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2E6" w:rsidRPr="00634F58" w:rsidRDefault="006F52E6" w:rsidP="006F52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4F58">
        <w:rPr>
          <w:rFonts w:ascii="Times New Roman" w:hAnsi="Times New Roman" w:cs="Times New Roman"/>
          <w:b/>
          <w:sz w:val="28"/>
          <w:szCs w:val="28"/>
        </w:rPr>
        <w:t>ПРОТОКОЛ №1-</w:t>
      </w:r>
      <w:r w:rsidR="00723908" w:rsidRPr="00634F58">
        <w:rPr>
          <w:rFonts w:ascii="Times New Roman" w:hAnsi="Times New Roman" w:cs="Times New Roman"/>
          <w:b/>
          <w:sz w:val="28"/>
          <w:szCs w:val="28"/>
        </w:rPr>
        <w:t>2</w:t>
      </w:r>
      <w:r w:rsidRPr="00634F58">
        <w:rPr>
          <w:rFonts w:ascii="Times New Roman" w:hAnsi="Times New Roman" w:cs="Times New Roman"/>
          <w:b/>
          <w:sz w:val="28"/>
          <w:szCs w:val="28"/>
        </w:rPr>
        <w:t>-2</w:t>
      </w:r>
    </w:p>
    <w:p w:rsidR="006F52E6" w:rsidRPr="00634F58" w:rsidRDefault="006F52E6" w:rsidP="00723908">
      <w:pPr>
        <w:spacing w:after="0" w:line="240" w:lineRule="auto"/>
        <w:jc w:val="center"/>
        <w:rPr>
          <w:rStyle w:val="FontStyle138"/>
          <w:sz w:val="28"/>
          <w:szCs w:val="28"/>
          <w:lang w:val="kk-KZ"/>
        </w:rPr>
      </w:pPr>
      <w:r w:rsidRPr="00634F58">
        <w:rPr>
          <w:rFonts w:ascii="Times New Roman" w:hAnsi="Times New Roman" w:cs="Times New Roman"/>
          <w:b/>
          <w:sz w:val="28"/>
          <w:szCs w:val="28"/>
        </w:rPr>
        <w:t xml:space="preserve">об итогах тендера по закупкам товаров </w:t>
      </w:r>
      <w:r w:rsidRPr="00634F58">
        <w:rPr>
          <w:rStyle w:val="FontStyle138"/>
          <w:sz w:val="28"/>
          <w:szCs w:val="28"/>
        </w:rPr>
        <w:t>по комплектации лабораторий частного учреждения «Центр наук о жизни» (по лотам)</w:t>
      </w:r>
    </w:p>
    <w:p w:rsidR="006F52E6" w:rsidRPr="00634F58" w:rsidRDefault="006F52E6" w:rsidP="006F52E6">
      <w:pPr>
        <w:spacing w:after="0" w:line="240" w:lineRule="auto"/>
        <w:rPr>
          <w:rStyle w:val="FontStyle138"/>
          <w:sz w:val="28"/>
          <w:szCs w:val="28"/>
          <w:lang w:val="kk-KZ"/>
        </w:rPr>
      </w:pPr>
    </w:p>
    <w:p w:rsidR="006F52E6" w:rsidRPr="00634F58" w:rsidRDefault="00E30BE7" w:rsidP="006F52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34F58">
        <w:rPr>
          <w:rFonts w:ascii="Times New Roman" w:hAnsi="Times New Roman" w:cs="Times New Roman"/>
          <w:b/>
          <w:sz w:val="28"/>
          <w:szCs w:val="28"/>
        </w:rPr>
        <w:t>г.</w:t>
      </w:r>
      <w:r w:rsidR="00092FB9" w:rsidRPr="00634F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4F58">
        <w:rPr>
          <w:rFonts w:ascii="Times New Roman" w:hAnsi="Times New Roman" w:cs="Times New Roman"/>
          <w:b/>
          <w:sz w:val="28"/>
          <w:szCs w:val="28"/>
        </w:rPr>
        <w:t>Астана,</w:t>
      </w:r>
      <w:r w:rsidR="00EF00AA" w:rsidRPr="00634F58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2678CA" w:rsidRPr="00634F58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EF00AA" w:rsidRPr="00634F5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80F17" w:rsidRPr="00634F5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674603" w:rsidRPr="00634F58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1E37C9" w:rsidRPr="00634F58" w:rsidRDefault="00E30BE7" w:rsidP="00A407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34F58">
        <w:rPr>
          <w:rFonts w:ascii="Times New Roman" w:hAnsi="Times New Roman" w:cs="Times New Roman"/>
          <w:b/>
          <w:sz w:val="28"/>
          <w:szCs w:val="28"/>
        </w:rPr>
        <w:t>пр.</w:t>
      </w:r>
      <w:r w:rsidR="00092FB9" w:rsidRPr="00634F5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34F58">
        <w:rPr>
          <w:rFonts w:ascii="Times New Roman" w:hAnsi="Times New Roman" w:cs="Times New Roman"/>
          <w:b/>
          <w:sz w:val="28"/>
          <w:szCs w:val="28"/>
        </w:rPr>
        <w:t>Кабанбай</w:t>
      </w:r>
      <w:proofErr w:type="spellEnd"/>
      <w:r w:rsidRPr="00634F58">
        <w:rPr>
          <w:rFonts w:ascii="Times New Roman" w:hAnsi="Times New Roman" w:cs="Times New Roman"/>
          <w:b/>
          <w:sz w:val="28"/>
          <w:szCs w:val="28"/>
        </w:rPr>
        <w:t xml:space="preserve"> батыра, 53</w:t>
      </w:r>
      <w:r w:rsidR="001E37C9" w:rsidRPr="00634F5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F00AA" w:rsidRPr="00634F58" w:rsidRDefault="001E37C9" w:rsidP="00A407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34F58">
        <w:rPr>
          <w:rFonts w:ascii="Times New Roman" w:hAnsi="Times New Roman" w:cs="Times New Roman"/>
          <w:b/>
          <w:sz w:val="28"/>
          <w:szCs w:val="28"/>
        </w:rPr>
        <w:t>каб</w:t>
      </w:r>
      <w:proofErr w:type="spellEnd"/>
      <w:r w:rsidRPr="00634F58">
        <w:rPr>
          <w:rFonts w:ascii="Times New Roman" w:hAnsi="Times New Roman" w:cs="Times New Roman"/>
          <w:b/>
          <w:sz w:val="28"/>
          <w:szCs w:val="28"/>
        </w:rPr>
        <w:t>.</w:t>
      </w:r>
      <w:r w:rsidR="00092FB9" w:rsidRPr="00634F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4F58">
        <w:rPr>
          <w:rFonts w:ascii="Times New Roman" w:hAnsi="Times New Roman" w:cs="Times New Roman"/>
          <w:b/>
          <w:sz w:val="28"/>
          <w:szCs w:val="28"/>
        </w:rPr>
        <w:t>9105</w:t>
      </w:r>
      <w:r w:rsidR="00E30BE7" w:rsidRPr="00634F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52E6" w:rsidRPr="00634F5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</w:t>
      </w:r>
      <w:r w:rsidR="00634F5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</w:t>
      </w:r>
      <w:r w:rsidR="006F52E6" w:rsidRPr="00634F5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</w:t>
      </w:r>
      <w:r w:rsidR="006F52E6" w:rsidRPr="00634F58">
        <w:rPr>
          <w:rFonts w:ascii="Times New Roman" w:hAnsi="Times New Roman" w:cs="Times New Roman"/>
          <w:b/>
          <w:sz w:val="28"/>
          <w:szCs w:val="28"/>
        </w:rPr>
        <w:t xml:space="preserve">11 час. 00 мин., </w:t>
      </w:r>
      <w:r w:rsidR="00D53BE6">
        <w:rPr>
          <w:rFonts w:ascii="Times New Roman" w:hAnsi="Times New Roman" w:cs="Times New Roman"/>
          <w:b/>
          <w:sz w:val="28"/>
          <w:szCs w:val="28"/>
        </w:rPr>
        <w:t>8</w:t>
      </w:r>
      <w:r w:rsidR="006F52E6" w:rsidRPr="00634F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52E6" w:rsidRPr="00634F58">
        <w:rPr>
          <w:rFonts w:ascii="Times New Roman" w:hAnsi="Times New Roman" w:cs="Times New Roman"/>
          <w:b/>
          <w:sz w:val="28"/>
          <w:szCs w:val="28"/>
          <w:lang w:val="kk-KZ"/>
        </w:rPr>
        <w:t>ма</w:t>
      </w:r>
      <w:r w:rsidR="00D53BE6">
        <w:rPr>
          <w:rFonts w:ascii="Times New Roman" w:hAnsi="Times New Roman" w:cs="Times New Roman"/>
          <w:b/>
          <w:sz w:val="28"/>
          <w:szCs w:val="28"/>
          <w:lang w:val="kk-KZ"/>
        </w:rPr>
        <w:t>я</w:t>
      </w:r>
      <w:r w:rsidR="006F52E6" w:rsidRPr="00634F58">
        <w:rPr>
          <w:rFonts w:ascii="Times New Roman" w:hAnsi="Times New Roman" w:cs="Times New Roman"/>
          <w:b/>
          <w:sz w:val="28"/>
          <w:szCs w:val="28"/>
        </w:rPr>
        <w:t xml:space="preserve"> 2013 года</w:t>
      </w:r>
    </w:p>
    <w:p w:rsidR="00FE0833" w:rsidRPr="00634F58" w:rsidRDefault="00FE0833" w:rsidP="00A407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86070" w:rsidRPr="00634F58" w:rsidRDefault="00A86070" w:rsidP="00DC01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4F58">
        <w:rPr>
          <w:rFonts w:ascii="Times New Roman" w:hAnsi="Times New Roman" w:cs="Times New Roman"/>
          <w:b/>
          <w:sz w:val="28"/>
          <w:szCs w:val="28"/>
        </w:rPr>
        <w:t>СОСТАВ ТЕНДЕРНОЙ КОМИССИИ</w:t>
      </w:r>
    </w:p>
    <w:p w:rsidR="006817C6" w:rsidRPr="00634F58" w:rsidRDefault="006817C6" w:rsidP="00DC01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322F" w:rsidRPr="00634F58" w:rsidRDefault="0043322F" w:rsidP="00DC012E">
      <w:pPr>
        <w:pStyle w:val="a3"/>
        <w:numPr>
          <w:ilvl w:val="0"/>
          <w:numId w:val="1"/>
        </w:numPr>
        <w:tabs>
          <w:tab w:val="left" w:pos="450"/>
          <w:tab w:val="left" w:pos="1080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>Тендерная комиссия</w:t>
      </w:r>
      <w:r w:rsidR="00F426BE" w:rsidRPr="00634F58">
        <w:rPr>
          <w:rFonts w:ascii="Times New Roman" w:hAnsi="Times New Roman" w:cs="Times New Roman"/>
          <w:sz w:val="28"/>
          <w:szCs w:val="28"/>
        </w:rPr>
        <w:t xml:space="preserve"> </w:t>
      </w:r>
      <w:r w:rsidRPr="00634F58">
        <w:rPr>
          <w:rFonts w:ascii="Times New Roman" w:eastAsia="Times New Roman" w:hAnsi="Times New Roman" w:cs="Times New Roman"/>
          <w:sz w:val="28"/>
          <w:szCs w:val="28"/>
        </w:rPr>
        <w:t>в составе:</w:t>
      </w:r>
    </w:p>
    <w:p w:rsidR="00F426BE" w:rsidRPr="00634F58" w:rsidRDefault="00F426BE" w:rsidP="00DC012E">
      <w:pPr>
        <w:tabs>
          <w:tab w:val="left" w:pos="709"/>
          <w:tab w:val="left" w:pos="1080"/>
        </w:tabs>
        <w:spacing w:after="0"/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eastAsia="Times New Roman" w:hAnsi="Times New Roman" w:cs="Times New Roman"/>
          <w:sz w:val="28"/>
          <w:szCs w:val="28"/>
        </w:rPr>
        <w:t>Председателя тендерной комиссии: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0"/>
        <w:gridCol w:w="6837"/>
      </w:tblGrid>
      <w:tr w:rsidR="00F426BE" w:rsidRPr="00634F58" w:rsidTr="007207F5">
        <w:trPr>
          <w:trHeight w:val="415"/>
        </w:trPr>
        <w:tc>
          <w:tcPr>
            <w:tcW w:w="3168" w:type="dxa"/>
          </w:tcPr>
          <w:p w:rsidR="00F426BE" w:rsidRPr="00634F58" w:rsidRDefault="00F426BE" w:rsidP="00DC012E">
            <w:pPr>
              <w:tabs>
                <w:tab w:val="left" w:pos="1080"/>
              </w:tabs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Байғарина Қ.Ә.</w:t>
            </w:r>
          </w:p>
        </w:tc>
        <w:tc>
          <w:tcPr>
            <w:tcW w:w="6863" w:type="dxa"/>
          </w:tcPr>
          <w:p w:rsidR="00F426BE" w:rsidRPr="00634F58" w:rsidRDefault="00F426BE" w:rsidP="00DC012E">
            <w:pPr>
              <w:tabs>
                <w:tab w:val="left" w:pos="1080"/>
              </w:tabs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Генерального директора;</w:t>
            </w:r>
          </w:p>
        </w:tc>
      </w:tr>
    </w:tbl>
    <w:p w:rsidR="0043322F" w:rsidRPr="00634F58" w:rsidRDefault="0043322F" w:rsidP="00DC012E">
      <w:pPr>
        <w:tabs>
          <w:tab w:val="left" w:pos="1080"/>
        </w:tabs>
        <w:spacing w:after="0"/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>Заместител</w:t>
      </w:r>
      <w:r w:rsidR="00D3120D" w:rsidRPr="00634F58">
        <w:rPr>
          <w:rFonts w:ascii="Times New Roman" w:hAnsi="Times New Roman" w:cs="Times New Roman"/>
          <w:sz w:val="28"/>
          <w:szCs w:val="28"/>
        </w:rPr>
        <w:t>я</w:t>
      </w:r>
      <w:r w:rsidRPr="00634F58">
        <w:rPr>
          <w:rFonts w:ascii="Times New Roman" w:hAnsi="Times New Roman" w:cs="Times New Roman"/>
          <w:sz w:val="28"/>
          <w:szCs w:val="28"/>
        </w:rPr>
        <w:t xml:space="preserve"> председателя тендерной комиссии: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1"/>
        <w:gridCol w:w="6846"/>
      </w:tblGrid>
      <w:tr w:rsidR="00B56385" w:rsidRPr="00634F58" w:rsidTr="007207F5">
        <w:trPr>
          <w:trHeight w:val="720"/>
        </w:trPr>
        <w:tc>
          <w:tcPr>
            <w:tcW w:w="3159" w:type="dxa"/>
          </w:tcPr>
          <w:p w:rsidR="00B56385" w:rsidRPr="00634F58" w:rsidRDefault="007C06C3" w:rsidP="00DC012E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Нургожина</w:t>
            </w:r>
            <w:proofErr w:type="spellEnd"/>
            <w:r w:rsidRPr="00634F58">
              <w:rPr>
                <w:rFonts w:ascii="Times New Roman" w:hAnsi="Times New Roman" w:cs="Times New Roman"/>
                <w:sz w:val="28"/>
                <w:szCs w:val="28"/>
              </w:rPr>
              <w:t xml:space="preserve"> Т.С.</w:t>
            </w:r>
          </w:p>
        </w:tc>
        <w:tc>
          <w:tcPr>
            <w:tcW w:w="6872" w:type="dxa"/>
          </w:tcPr>
          <w:p w:rsidR="00B56385" w:rsidRPr="00634F58" w:rsidRDefault="007C06C3" w:rsidP="00DC012E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 w:rsidRPr="00634F58">
              <w:rPr>
                <w:rFonts w:ascii="Times New Roman" w:hAnsi="Times New Roman" w:cs="Times New Roman"/>
                <w:sz w:val="28"/>
                <w:szCs w:val="28"/>
              </w:rPr>
              <w:t xml:space="preserve">. заместителя Генерального директора </w:t>
            </w:r>
            <w:proofErr w:type="gramStart"/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по операционной</w:t>
            </w:r>
            <w:proofErr w:type="gramEnd"/>
            <w:r w:rsidRPr="00634F58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и стратегии </w:t>
            </w:r>
            <w:r w:rsidRPr="00634F58">
              <w:rPr>
                <w:rStyle w:val="FontStyle138"/>
                <w:b w:val="0"/>
                <w:sz w:val="28"/>
                <w:szCs w:val="28"/>
              </w:rPr>
              <w:t>частного учреждения</w:t>
            </w: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 xml:space="preserve"> «Центр наук о жизни»</w:t>
            </w:r>
            <w:r w:rsidR="00092FB9" w:rsidRPr="00634F5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</w:tbl>
    <w:p w:rsidR="0043322F" w:rsidRPr="00634F58" w:rsidRDefault="0043322F" w:rsidP="00DC012E">
      <w:pPr>
        <w:tabs>
          <w:tab w:val="left" w:pos="1080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>Член</w:t>
      </w:r>
      <w:r w:rsidR="007C06C3" w:rsidRPr="00634F58">
        <w:rPr>
          <w:rFonts w:ascii="Times New Roman" w:hAnsi="Times New Roman" w:cs="Times New Roman"/>
          <w:sz w:val="28"/>
          <w:szCs w:val="28"/>
        </w:rPr>
        <w:t>ов</w:t>
      </w:r>
      <w:r w:rsidR="006817C6" w:rsidRPr="00634F58">
        <w:rPr>
          <w:rFonts w:ascii="Times New Roman" w:hAnsi="Times New Roman" w:cs="Times New Roman"/>
          <w:sz w:val="28"/>
          <w:szCs w:val="28"/>
        </w:rPr>
        <w:t xml:space="preserve"> тендерной </w:t>
      </w:r>
      <w:r w:rsidRPr="00634F58">
        <w:rPr>
          <w:rFonts w:ascii="Times New Roman" w:hAnsi="Times New Roman" w:cs="Times New Roman"/>
          <w:sz w:val="28"/>
          <w:szCs w:val="28"/>
        </w:rPr>
        <w:t>комиссии: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4"/>
        <w:gridCol w:w="6843"/>
      </w:tblGrid>
      <w:tr w:rsidR="00B56385" w:rsidRPr="00634F58" w:rsidTr="00E26BBD">
        <w:tc>
          <w:tcPr>
            <w:tcW w:w="3154" w:type="dxa"/>
          </w:tcPr>
          <w:p w:rsidR="00B56385" w:rsidRPr="00634F58" w:rsidRDefault="007C06C3" w:rsidP="00DC012E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Таштыбаева</w:t>
            </w:r>
            <w:proofErr w:type="spellEnd"/>
            <w:r w:rsidRPr="00634F58">
              <w:rPr>
                <w:rFonts w:ascii="Times New Roman" w:hAnsi="Times New Roman" w:cs="Times New Roman"/>
                <w:sz w:val="28"/>
                <w:szCs w:val="28"/>
              </w:rPr>
              <w:t xml:space="preserve"> К.Г.</w:t>
            </w:r>
          </w:p>
        </w:tc>
        <w:tc>
          <w:tcPr>
            <w:tcW w:w="6843" w:type="dxa"/>
          </w:tcPr>
          <w:p w:rsidR="00B56385" w:rsidRPr="00634F58" w:rsidRDefault="007C06C3" w:rsidP="00AD5F01">
            <w:pPr>
              <w:spacing w:line="20" w:lineRule="atLeast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старш</w:t>
            </w:r>
            <w:r w:rsidR="00AD5F01" w:rsidRPr="00634F58">
              <w:rPr>
                <w:rFonts w:ascii="Times New Roman" w:hAnsi="Times New Roman" w:cs="Times New Roman"/>
                <w:sz w:val="28"/>
                <w:szCs w:val="28"/>
              </w:rPr>
              <w:t>его</w:t>
            </w: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 xml:space="preserve"> юрист</w:t>
            </w:r>
            <w:r w:rsidR="00AD5F01" w:rsidRPr="00634F5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 xml:space="preserve"> – директор</w:t>
            </w:r>
            <w:r w:rsidR="00AD5F01" w:rsidRPr="00634F5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Департамента по административно-правовому обеспечению</w:t>
            </w:r>
            <w:r w:rsidRPr="00634F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634F58">
              <w:rPr>
                <w:rStyle w:val="FontStyle138"/>
                <w:b w:val="0"/>
                <w:sz w:val="28"/>
                <w:szCs w:val="28"/>
              </w:rPr>
              <w:t>частного учреждения</w:t>
            </w: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 xml:space="preserve"> «Центр наук о жизни»</w:t>
            </w:r>
            <w:r w:rsidR="00B56385" w:rsidRPr="00634F5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233D1" w:rsidRPr="00634F58" w:rsidTr="00E26BBD">
        <w:tc>
          <w:tcPr>
            <w:tcW w:w="3154" w:type="dxa"/>
          </w:tcPr>
          <w:p w:rsidR="003233D1" w:rsidRPr="00634F58" w:rsidRDefault="003233D1" w:rsidP="00DC012E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34F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Балтин</w:t>
            </w:r>
            <w:r w:rsidR="00674603" w:rsidRPr="00634F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ой</w:t>
            </w:r>
            <w:proofErr w:type="spellEnd"/>
            <w:r w:rsidRPr="00634F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А.С.</w:t>
            </w:r>
          </w:p>
          <w:p w:rsidR="003233D1" w:rsidRPr="00634F58" w:rsidRDefault="003233D1" w:rsidP="00DC012E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843" w:type="dxa"/>
          </w:tcPr>
          <w:p w:rsidR="003233D1" w:rsidRPr="00634F58" w:rsidRDefault="003233D1" w:rsidP="00DC012E">
            <w:pPr>
              <w:spacing w:line="20" w:lineRule="atLeast"/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34F5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старшего экономиста Департамента по экономике и финансам </w:t>
            </w:r>
            <w:r w:rsidRPr="00634F58">
              <w:rPr>
                <w:rStyle w:val="FontStyle138"/>
                <w:b w:val="0"/>
                <w:sz w:val="28"/>
                <w:szCs w:val="28"/>
              </w:rPr>
              <w:t>частного учреждения</w:t>
            </w: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 xml:space="preserve"> «Центр наук о жизни»;</w:t>
            </w:r>
          </w:p>
        </w:tc>
      </w:tr>
      <w:tr w:rsidR="00A527BD" w:rsidRPr="00634F58" w:rsidTr="00E26BBD">
        <w:tc>
          <w:tcPr>
            <w:tcW w:w="3154" w:type="dxa"/>
          </w:tcPr>
          <w:p w:rsidR="00A527BD" w:rsidRPr="00634F58" w:rsidRDefault="00A527BD" w:rsidP="00DC012E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34F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Кауленовой</w:t>
            </w:r>
            <w:proofErr w:type="spellEnd"/>
            <w:r w:rsidRPr="00634F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З.Е.</w:t>
            </w:r>
          </w:p>
        </w:tc>
        <w:tc>
          <w:tcPr>
            <w:tcW w:w="6843" w:type="dxa"/>
          </w:tcPr>
          <w:p w:rsidR="00A527BD" w:rsidRPr="00634F58" w:rsidRDefault="00A527BD" w:rsidP="00DC012E">
            <w:pPr>
              <w:spacing w:line="20" w:lineRule="atLeast"/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34F5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менеджера по закупкам/управлению материально-техническим обеспечением </w:t>
            </w:r>
            <w:r w:rsidRPr="00634F58">
              <w:rPr>
                <w:rStyle w:val="FontStyle138"/>
                <w:b w:val="0"/>
                <w:sz w:val="28"/>
                <w:szCs w:val="28"/>
              </w:rPr>
              <w:t>частного учреждения</w:t>
            </w: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 xml:space="preserve"> «Центр наук о жизни»;</w:t>
            </w:r>
          </w:p>
        </w:tc>
      </w:tr>
      <w:tr w:rsidR="00CC5DF5" w:rsidRPr="00634F58" w:rsidTr="00E26BBD">
        <w:tc>
          <w:tcPr>
            <w:tcW w:w="3154" w:type="dxa"/>
          </w:tcPr>
          <w:p w:rsidR="00CC5DF5" w:rsidRPr="00634F58" w:rsidRDefault="00CC5DF5" w:rsidP="00DC012E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Сулейменовой Г.Б.</w:t>
            </w:r>
          </w:p>
        </w:tc>
        <w:tc>
          <w:tcPr>
            <w:tcW w:w="6843" w:type="dxa"/>
          </w:tcPr>
          <w:p w:rsidR="00CC5DF5" w:rsidRPr="00634F58" w:rsidRDefault="00CC5DF5" w:rsidP="00DC012E">
            <w:pPr>
              <w:spacing w:line="20" w:lineRule="atLeast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 xml:space="preserve">директора </w:t>
            </w:r>
            <w:r w:rsidRPr="00634F5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Департамента закупок и материально-технического обеспечения;</w:t>
            </w:r>
          </w:p>
        </w:tc>
      </w:tr>
      <w:tr w:rsidR="00A527BD" w:rsidRPr="00634F58" w:rsidTr="00E26BBD">
        <w:tc>
          <w:tcPr>
            <w:tcW w:w="3154" w:type="dxa"/>
          </w:tcPr>
          <w:p w:rsidR="00A527BD" w:rsidRPr="00634F58" w:rsidRDefault="00123E95" w:rsidP="00DC012E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Закамолкиной</w:t>
            </w:r>
            <w:proofErr w:type="spellEnd"/>
            <w:r w:rsidRPr="00634F58">
              <w:rPr>
                <w:rFonts w:ascii="Times New Roman" w:hAnsi="Times New Roman" w:cs="Times New Roman"/>
                <w:sz w:val="28"/>
                <w:szCs w:val="28"/>
              </w:rPr>
              <w:t xml:space="preserve"> Е.И.</w:t>
            </w:r>
          </w:p>
        </w:tc>
        <w:tc>
          <w:tcPr>
            <w:tcW w:w="6843" w:type="dxa"/>
          </w:tcPr>
          <w:p w:rsidR="00A527BD" w:rsidRPr="00634F58" w:rsidRDefault="00123E95" w:rsidP="00741728">
            <w:pPr>
              <w:spacing w:line="20" w:lineRule="atLeast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 xml:space="preserve">старшего юриста Юридического отдела; </w:t>
            </w:r>
          </w:p>
        </w:tc>
      </w:tr>
      <w:tr w:rsidR="00B56385" w:rsidRPr="00634F58" w:rsidTr="00D53BE6">
        <w:trPr>
          <w:trHeight w:val="679"/>
        </w:trPr>
        <w:tc>
          <w:tcPr>
            <w:tcW w:w="3154" w:type="dxa"/>
          </w:tcPr>
          <w:p w:rsidR="000F0451" w:rsidRPr="00634F58" w:rsidRDefault="00CC5DF5" w:rsidP="00DC012E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4F58"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  <w:t>Авзал</w:t>
            </w:r>
            <w:proofErr w:type="spellEnd"/>
            <w:r w:rsidRPr="00634F58"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  <w:t xml:space="preserve"> С.</w:t>
            </w:r>
          </w:p>
        </w:tc>
        <w:tc>
          <w:tcPr>
            <w:tcW w:w="6843" w:type="dxa"/>
          </w:tcPr>
          <w:p w:rsidR="00D04893" w:rsidRPr="00634F58" w:rsidRDefault="0019582C" w:rsidP="00DC012E">
            <w:pPr>
              <w:spacing w:line="20" w:lineRule="atLeast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старшего</w:t>
            </w:r>
            <w:r w:rsidR="000F0451" w:rsidRPr="00634F5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0F0451" w:rsidRPr="00634F58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  <w:r w:rsidR="001D1979" w:rsidRPr="00634F5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F0451" w:rsidRPr="00634F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0451" w:rsidRPr="00634F5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Департамента закупок и матер</w:t>
            </w:r>
            <w:r w:rsidR="00D04893" w:rsidRPr="00634F5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иально-технического обеспечения</w:t>
            </w:r>
            <w:r w:rsidR="009000F9" w:rsidRPr="00634F5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</w:p>
        </w:tc>
      </w:tr>
    </w:tbl>
    <w:p w:rsidR="00D04893" w:rsidRPr="00634F58" w:rsidRDefault="00D04893" w:rsidP="00DC012E">
      <w:pPr>
        <w:tabs>
          <w:tab w:val="left" w:pos="284"/>
          <w:tab w:val="left" w:pos="900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  <w:lang w:val="kk-KZ"/>
        </w:rPr>
        <w:t>и экспертная комиссия</w:t>
      </w:r>
      <w:r w:rsidR="00F426BE" w:rsidRPr="00634F58">
        <w:rPr>
          <w:rFonts w:ascii="Times New Roman" w:hAnsi="Times New Roman" w:cs="Times New Roman"/>
          <w:sz w:val="28"/>
          <w:szCs w:val="28"/>
          <w:lang w:val="kk-KZ"/>
        </w:rPr>
        <w:t xml:space="preserve"> в составе</w:t>
      </w:r>
      <w:r w:rsidRPr="00634F5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04893" w:rsidRPr="00634F58" w:rsidRDefault="00D04893" w:rsidP="00DC012E">
      <w:pPr>
        <w:tabs>
          <w:tab w:val="left" w:pos="284"/>
          <w:tab w:val="left" w:pos="900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4F58">
        <w:rPr>
          <w:rFonts w:ascii="Times New Roman" w:hAnsi="Times New Roman" w:cs="Times New Roman"/>
          <w:color w:val="000000"/>
          <w:sz w:val="28"/>
          <w:szCs w:val="28"/>
        </w:rPr>
        <w:t xml:space="preserve">Руководителя экспертной комиссии: </w:t>
      </w:r>
    </w:p>
    <w:tbl>
      <w:tblPr>
        <w:tblStyle w:val="a5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8"/>
        <w:gridCol w:w="6863"/>
      </w:tblGrid>
      <w:tr w:rsidR="00F426BE" w:rsidRPr="00634F58" w:rsidTr="007207F5">
        <w:tc>
          <w:tcPr>
            <w:tcW w:w="3168" w:type="dxa"/>
          </w:tcPr>
          <w:p w:rsidR="00F426BE" w:rsidRPr="00634F58" w:rsidRDefault="00F426BE" w:rsidP="00DC012E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Булембаева</w:t>
            </w:r>
            <w:proofErr w:type="spellEnd"/>
            <w:r w:rsidRPr="00634F58">
              <w:rPr>
                <w:rFonts w:ascii="Times New Roman" w:hAnsi="Times New Roman" w:cs="Times New Roman"/>
                <w:sz w:val="28"/>
                <w:szCs w:val="28"/>
              </w:rPr>
              <w:t xml:space="preserve"> Т. Д. </w:t>
            </w:r>
          </w:p>
        </w:tc>
        <w:tc>
          <w:tcPr>
            <w:tcW w:w="6863" w:type="dxa"/>
          </w:tcPr>
          <w:p w:rsidR="003233D1" w:rsidRPr="00634F58" w:rsidRDefault="00F426BE" w:rsidP="00DC012E">
            <w:pPr>
              <w:tabs>
                <w:tab w:val="left" w:pos="6462"/>
                <w:tab w:val="left" w:pos="6612"/>
              </w:tabs>
              <w:spacing w:line="20" w:lineRule="atLeast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 xml:space="preserve">инженера по лабораторному и медицинскому оборудованию </w:t>
            </w:r>
            <w:r w:rsidR="00D344C5" w:rsidRPr="00634F5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 xml:space="preserve">епартамента организации и развития трансляционной медицины, долголетия и глобального здоровья </w:t>
            </w:r>
            <w:r w:rsidRPr="00634F58">
              <w:rPr>
                <w:rStyle w:val="FontStyle138"/>
                <w:b w:val="0"/>
                <w:sz w:val="28"/>
                <w:szCs w:val="28"/>
              </w:rPr>
              <w:t>частного учреждения</w:t>
            </w: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 xml:space="preserve"> «Центр наук о жизни»;</w:t>
            </w:r>
          </w:p>
        </w:tc>
      </w:tr>
    </w:tbl>
    <w:p w:rsidR="00F426BE" w:rsidRPr="00634F58" w:rsidRDefault="00F426BE" w:rsidP="00C50704">
      <w:pPr>
        <w:tabs>
          <w:tab w:val="left" w:pos="284"/>
          <w:tab w:val="left" w:pos="900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634F58">
        <w:rPr>
          <w:rFonts w:ascii="Times New Roman" w:hAnsi="Times New Roman" w:cs="Times New Roman"/>
          <w:color w:val="000000"/>
          <w:sz w:val="28"/>
          <w:szCs w:val="28"/>
        </w:rPr>
        <w:t>Членов экспертной комиссии:</w:t>
      </w:r>
    </w:p>
    <w:tbl>
      <w:tblPr>
        <w:tblStyle w:val="a5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8"/>
        <w:gridCol w:w="6863"/>
      </w:tblGrid>
      <w:tr w:rsidR="00D04893" w:rsidRPr="00634F58" w:rsidTr="007207F5">
        <w:tc>
          <w:tcPr>
            <w:tcW w:w="3168" w:type="dxa"/>
          </w:tcPr>
          <w:p w:rsidR="00D04893" w:rsidRPr="00634F58" w:rsidRDefault="00D04893" w:rsidP="00DC012E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Гуляев</w:t>
            </w:r>
            <w:r w:rsidR="00F426BE" w:rsidRPr="00634F5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 xml:space="preserve"> А.Е.</w:t>
            </w:r>
          </w:p>
        </w:tc>
        <w:tc>
          <w:tcPr>
            <w:tcW w:w="6863" w:type="dxa"/>
          </w:tcPr>
          <w:p w:rsidR="00D04893" w:rsidRPr="00634F58" w:rsidRDefault="00D04893" w:rsidP="00DC012E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ведущ</w:t>
            </w:r>
            <w:r w:rsidR="00F426BE" w:rsidRPr="00634F58">
              <w:rPr>
                <w:rFonts w:ascii="Times New Roman" w:hAnsi="Times New Roman" w:cs="Times New Roman"/>
                <w:sz w:val="28"/>
                <w:szCs w:val="28"/>
              </w:rPr>
              <w:t>его</w:t>
            </w: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 xml:space="preserve"> научн</w:t>
            </w:r>
            <w:r w:rsidR="00F426BE" w:rsidRPr="00634F58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 xml:space="preserve"> сотрудник</w:t>
            </w:r>
            <w:r w:rsidR="00F426BE" w:rsidRPr="00634F5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44C5" w:rsidRPr="00634F5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епартамента</w:t>
            </w:r>
            <w:r w:rsidRPr="00634F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и развития трансляционной медицины, </w:t>
            </w:r>
            <w:r w:rsidRPr="00634F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долголетия и глобального здоровья </w:t>
            </w:r>
            <w:r w:rsidRPr="00634F58">
              <w:rPr>
                <w:rStyle w:val="FontStyle138"/>
                <w:b w:val="0"/>
                <w:sz w:val="28"/>
                <w:szCs w:val="28"/>
              </w:rPr>
              <w:t>частного учреждения</w:t>
            </w: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 xml:space="preserve"> «Центр наук о жизни»;</w:t>
            </w:r>
          </w:p>
        </w:tc>
      </w:tr>
      <w:tr w:rsidR="00D04893" w:rsidRPr="00634F58" w:rsidTr="007207F5">
        <w:tc>
          <w:tcPr>
            <w:tcW w:w="3168" w:type="dxa"/>
          </w:tcPr>
          <w:p w:rsidR="00D04893" w:rsidRPr="00634F58" w:rsidRDefault="003B0E6D" w:rsidP="007207F5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634F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Умбаев</w:t>
            </w:r>
            <w:r w:rsidR="00F426BE" w:rsidRPr="00634F5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r w:rsidR="00D04893" w:rsidRPr="00634F58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04893" w:rsidRPr="00634F5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63" w:type="dxa"/>
          </w:tcPr>
          <w:p w:rsidR="00D04893" w:rsidRPr="00634F58" w:rsidRDefault="00D04893" w:rsidP="007207F5">
            <w:pPr>
              <w:spacing w:line="20" w:lineRule="atLeast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старш</w:t>
            </w:r>
            <w:r w:rsidR="00F426BE" w:rsidRPr="00634F58">
              <w:rPr>
                <w:rFonts w:ascii="Times New Roman" w:hAnsi="Times New Roman" w:cs="Times New Roman"/>
                <w:sz w:val="28"/>
                <w:szCs w:val="28"/>
              </w:rPr>
              <w:t>его</w:t>
            </w: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 xml:space="preserve"> научн</w:t>
            </w:r>
            <w:r w:rsidR="00F426BE" w:rsidRPr="00634F58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 xml:space="preserve"> сотрудник</w:t>
            </w:r>
            <w:r w:rsidR="00F426BE" w:rsidRPr="00634F5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34F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Департамента биомедицинской инженерии, инновационных клеточных технологий и трансплантологии </w:t>
            </w:r>
            <w:r w:rsidR="003B0E6D" w:rsidRPr="00634F58">
              <w:rPr>
                <w:rStyle w:val="FontStyle138"/>
                <w:b w:val="0"/>
                <w:sz w:val="28"/>
                <w:szCs w:val="28"/>
              </w:rPr>
              <w:t>частного учреждения</w:t>
            </w:r>
            <w:r w:rsidR="003B0E6D" w:rsidRPr="00634F58">
              <w:rPr>
                <w:rFonts w:ascii="Times New Roman" w:hAnsi="Times New Roman" w:cs="Times New Roman"/>
                <w:sz w:val="28"/>
                <w:szCs w:val="28"/>
              </w:rPr>
              <w:t xml:space="preserve"> «Центр наук о жизни»;</w:t>
            </w:r>
          </w:p>
        </w:tc>
      </w:tr>
      <w:tr w:rsidR="00D04893" w:rsidRPr="00634F58" w:rsidTr="007207F5">
        <w:tc>
          <w:tcPr>
            <w:tcW w:w="3168" w:type="dxa"/>
          </w:tcPr>
          <w:p w:rsidR="00D04893" w:rsidRPr="00634F58" w:rsidRDefault="00D04893" w:rsidP="007207F5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34F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Цой А</w:t>
            </w:r>
            <w:r w:rsidR="003B0E6D" w:rsidRPr="00634F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634F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3B0E6D" w:rsidRPr="00634F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6863" w:type="dxa"/>
          </w:tcPr>
          <w:p w:rsidR="00D04893" w:rsidRPr="00634F58" w:rsidRDefault="00D04893" w:rsidP="007207F5">
            <w:pPr>
              <w:spacing w:line="20" w:lineRule="atLeast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34F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научн</w:t>
            </w:r>
            <w:r w:rsidR="00F426BE" w:rsidRPr="00634F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ого</w:t>
            </w:r>
            <w:r w:rsidRPr="00634F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сотрудник</w:t>
            </w:r>
            <w:r w:rsidR="00F426BE" w:rsidRPr="00634F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34F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Департамента биомедицинской инженерии, инновационных клеточных технологий и трансплантологии </w:t>
            </w:r>
            <w:r w:rsidR="003B0E6D" w:rsidRPr="00634F58">
              <w:rPr>
                <w:rStyle w:val="FontStyle138"/>
                <w:b w:val="0"/>
                <w:sz w:val="28"/>
                <w:szCs w:val="28"/>
              </w:rPr>
              <w:t>частного учреждения</w:t>
            </w:r>
            <w:r w:rsidR="006F52E6" w:rsidRPr="00634F58">
              <w:rPr>
                <w:rFonts w:ascii="Times New Roman" w:hAnsi="Times New Roman" w:cs="Times New Roman"/>
                <w:sz w:val="28"/>
                <w:szCs w:val="28"/>
              </w:rPr>
              <w:t xml:space="preserve"> «Центр наук о жизни»</w:t>
            </w:r>
            <w:r w:rsidR="006F52E6" w:rsidRPr="00634F5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</w:p>
        </w:tc>
      </w:tr>
    </w:tbl>
    <w:p w:rsidR="00F426BE" w:rsidRPr="00634F58" w:rsidRDefault="00F426BE" w:rsidP="00A407E6">
      <w:pPr>
        <w:pStyle w:val="a3"/>
        <w:tabs>
          <w:tab w:val="left" w:pos="284"/>
          <w:tab w:val="left" w:pos="900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4F58">
        <w:rPr>
          <w:rFonts w:ascii="Times New Roman" w:hAnsi="Times New Roman" w:cs="Times New Roman"/>
          <w:color w:val="000000"/>
          <w:sz w:val="28"/>
          <w:szCs w:val="28"/>
        </w:rPr>
        <w:t>созданные в соответствии с приказом Генерального директора частного учреждения «</w:t>
      </w:r>
      <w:proofErr w:type="spellStart"/>
      <w:r w:rsidRPr="00634F58">
        <w:rPr>
          <w:rFonts w:ascii="Times New Roman" w:hAnsi="Times New Roman" w:cs="Times New Roman"/>
          <w:color w:val="000000"/>
          <w:sz w:val="28"/>
          <w:szCs w:val="28"/>
        </w:rPr>
        <w:t>Nazarbayev</w:t>
      </w:r>
      <w:proofErr w:type="spellEnd"/>
      <w:r w:rsidRPr="00634F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34F58">
        <w:rPr>
          <w:rFonts w:ascii="Times New Roman" w:hAnsi="Times New Roman" w:cs="Times New Roman"/>
          <w:color w:val="000000"/>
          <w:sz w:val="28"/>
          <w:szCs w:val="28"/>
        </w:rPr>
        <w:t>University</w:t>
      </w:r>
      <w:proofErr w:type="spellEnd"/>
      <w:r w:rsidRPr="00634F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34F58">
        <w:rPr>
          <w:rFonts w:ascii="Times New Roman" w:hAnsi="Times New Roman" w:cs="Times New Roman"/>
          <w:color w:val="000000"/>
          <w:sz w:val="28"/>
          <w:szCs w:val="28"/>
        </w:rPr>
        <w:t>Research</w:t>
      </w:r>
      <w:proofErr w:type="spellEnd"/>
      <w:r w:rsidRPr="00634F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34F58">
        <w:rPr>
          <w:rFonts w:ascii="Times New Roman" w:hAnsi="Times New Roman" w:cs="Times New Roman"/>
          <w:color w:val="000000"/>
          <w:sz w:val="28"/>
          <w:szCs w:val="28"/>
        </w:rPr>
        <w:t>and</w:t>
      </w:r>
      <w:proofErr w:type="spellEnd"/>
      <w:r w:rsidRPr="00634F58">
        <w:rPr>
          <w:rFonts w:ascii="Times New Roman" w:hAnsi="Times New Roman" w:cs="Times New Roman"/>
          <w:color w:val="000000"/>
          <w:sz w:val="28"/>
          <w:szCs w:val="28"/>
        </w:rPr>
        <w:t xml:space="preserve"> Innovation System» от 07 марта 2013 года № 26 рассмотрели тендерные заявки по закупкам товаров по комплектации лабораторий частного учреждения «Центр наук о жизни» по лотам: </w:t>
      </w:r>
    </w:p>
    <w:p w:rsidR="00F426BE" w:rsidRPr="00634F58" w:rsidRDefault="00F426BE" w:rsidP="00A407E6">
      <w:pPr>
        <w:pStyle w:val="a3"/>
        <w:tabs>
          <w:tab w:val="left" w:pos="284"/>
          <w:tab w:val="left" w:pos="900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4F58">
        <w:rPr>
          <w:rFonts w:ascii="Times New Roman" w:hAnsi="Times New Roman" w:cs="Times New Roman"/>
          <w:color w:val="000000"/>
          <w:sz w:val="28"/>
          <w:szCs w:val="28"/>
        </w:rPr>
        <w:t>лот №1 «Инвертированный флуоресцентный микроскоп»;</w:t>
      </w:r>
    </w:p>
    <w:p w:rsidR="00F426BE" w:rsidRPr="00634F58" w:rsidRDefault="00971571" w:rsidP="00A407E6">
      <w:pPr>
        <w:pStyle w:val="a3"/>
        <w:tabs>
          <w:tab w:val="left" w:pos="284"/>
          <w:tab w:val="left" w:pos="900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4F58">
        <w:rPr>
          <w:rFonts w:ascii="Times New Roman" w:hAnsi="Times New Roman" w:cs="Times New Roman"/>
          <w:color w:val="000000"/>
          <w:sz w:val="28"/>
          <w:szCs w:val="28"/>
        </w:rPr>
        <w:t xml:space="preserve">лот №2 «Система для проведения анализа методом вестерн </w:t>
      </w:r>
      <w:proofErr w:type="spellStart"/>
      <w:r w:rsidRPr="00634F58">
        <w:rPr>
          <w:rFonts w:ascii="Times New Roman" w:hAnsi="Times New Roman" w:cs="Times New Roman"/>
          <w:color w:val="000000"/>
          <w:sz w:val="28"/>
          <w:szCs w:val="28"/>
        </w:rPr>
        <w:t>блот</w:t>
      </w:r>
      <w:proofErr w:type="spellEnd"/>
      <w:r w:rsidRPr="00634F58"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971571" w:rsidRPr="00634F58" w:rsidRDefault="00971571" w:rsidP="00A407E6">
      <w:pPr>
        <w:pStyle w:val="a3"/>
        <w:tabs>
          <w:tab w:val="left" w:pos="284"/>
          <w:tab w:val="left" w:pos="900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4F58">
        <w:rPr>
          <w:rFonts w:ascii="Times New Roman" w:hAnsi="Times New Roman" w:cs="Times New Roman"/>
          <w:color w:val="000000"/>
          <w:sz w:val="28"/>
          <w:szCs w:val="28"/>
        </w:rPr>
        <w:t>лот №3 «Автоматическая окрашивающая станция».</w:t>
      </w:r>
    </w:p>
    <w:p w:rsidR="00FE0833" w:rsidRPr="00634F58" w:rsidRDefault="0043322F" w:rsidP="00A407E6">
      <w:pPr>
        <w:pStyle w:val="a3"/>
        <w:numPr>
          <w:ilvl w:val="0"/>
          <w:numId w:val="1"/>
        </w:numPr>
        <w:tabs>
          <w:tab w:val="left" w:pos="284"/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4F58">
        <w:rPr>
          <w:rFonts w:ascii="Times New Roman" w:hAnsi="Times New Roman" w:cs="Times New Roman"/>
          <w:color w:val="000000"/>
          <w:sz w:val="28"/>
          <w:szCs w:val="28"/>
        </w:rPr>
        <w:t>Секретарем тендерной комиссии назнач</w:t>
      </w:r>
      <w:r w:rsidR="00A86070" w:rsidRPr="00634F58">
        <w:rPr>
          <w:rFonts w:ascii="Times New Roman" w:hAnsi="Times New Roman" w:cs="Times New Roman"/>
          <w:color w:val="000000"/>
          <w:sz w:val="28"/>
          <w:szCs w:val="28"/>
        </w:rPr>
        <w:t>ен</w:t>
      </w:r>
      <w:r w:rsidRPr="00634F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F0451" w:rsidRPr="00634F58">
        <w:rPr>
          <w:rFonts w:ascii="Times New Roman" w:hAnsi="Times New Roman" w:cs="Times New Roman"/>
          <w:color w:val="000000"/>
          <w:sz w:val="28"/>
          <w:szCs w:val="28"/>
        </w:rPr>
        <w:t xml:space="preserve">старший </w:t>
      </w:r>
      <w:r w:rsidRPr="00634F58">
        <w:rPr>
          <w:rFonts w:ascii="Times New Roman" w:hAnsi="Times New Roman" w:cs="Times New Roman"/>
          <w:color w:val="000000"/>
          <w:sz w:val="28"/>
          <w:szCs w:val="28"/>
        </w:rPr>
        <w:t xml:space="preserve">менеджер Департамента закупок и материально-технического обеспечения </w:t>
      </w:r>
      <w:r w:rsidR="00971571" w:rsidRPr="00634F58">
        <w:rPr>
          <w:rFonts w:ascii="Times New Roman" w:hAnsi="Times New Roman" w:cs="Times New Roman"/>
          <w:color w:val="000000"/>
          <w:sz w:val="28"/>
          <w:szCs w:val="28"/>
        </w:rPr>
        <w:t>частного учреждения «</w:t>
      </w:r>
      <w:proofErr w:type="spellStart"/>
      <w:r w:rsidR="00971571" w:rsidRPr="00634F58">
        <w:rPr>
          <w:rFonts w:ascii="Times New Roman" w:hAnsi="Times New Roman" w:cs="Times New Roman"/>
          <w:color w:val="000000"/>
          <w:sz w:val="28"/>
          <w:szCs w:val="28"/>
        </w:rPr>
        <w:t>Nazarbayev</w:t>
      </w:r>
      <w:proofErr w:type="spellEnd"/>
      <w:r w:rsidR="00971571" w:rsidRPr="00634F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71571" w:rsidRPr="00634F58">
        <w:rPr>
          <w:rFonts w:ascii="Times New Roman" w:hAnsi="Times New Roman" w:cs="Times New Roman"/>
          <w:color w:val="000000"/>
          <w:sz w:val="28"/>
          <w:szCs w:val="28"/>
        </w:rPr>
        <w:t>University</w:t>
      </w:r>
      <w:proofErr w:type="spellEnd"/>
      <w:r w:rsidR="00971571" w:rsidRPr="00634F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71571" w:rsidRPr="00634F58">
        <w:rPr>
          <w:rFonts w:ascii="Times New Roman" w:hAnsi="Times New Roman" w:cs="Times New Roman"/>
          <w:color w:val="000000"/>
          <w:sz w:val="28"/>
          <w:szCs w:val="28"/>
        </w:rPr>
        <w:t>Research</w:t>
      </w:r>
      <w:proofErr w:type="spellEnd"/>
      <w:r w:rsidR="00971571" w:rsidRPr="00634F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71571" w:rsidRPr="00634F58">
        <w:rPr>
          <w:rFonts w:ascii="Times New Roman" w:hAnsi="Times New Roman" w:cs="Times New Roman"/>
          <w:color w:val="000000"/>
          <w:sz w:val="28"/>
          <w:szCs w:val="28"/>
        </w:rPr>
        <w:t>and</w:t>
      </w:r>
      <w:proofErr w:type="spellEnd"/>
      <w:r w:rsidR="00971571" w:rsidRPr="00634F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71571" w:rsidRPr="00634F58">
        <w:rPr>
          <w:rFonts w:ascii="Times New Roman" w:hAnsi="Times New Roman" w:cs="Times New Roman"/>
          <w:color w:val="000000"/>
          <w:sz w:val="28"/>
          <w:szCs w:val="28"/>
        </w:rPr>
        <w:t>Innovation</w:t>
      </w:r>
      <w:proofErr w:type="spellEnd"/>
      <w:r w:rsidR="00971571" w:rsidRPr="00634F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71571" w:rsidRPr="00634F58">
        <w:rPr>
          <w:rFonts w:ascii="Times New Roman" w:hAnsi="Times New Roman" w:cs="Times New Roman"/>
          <w:color w:val="000000"/>
          <w:sz w:val="28"/>
          <w:szCs w:val="28"/>
        </w:rPr>
        <w:t>System</w:t>
      </w:r>
      <w:proofErr w:type="spellEnd"/>
      <w:r w:rsidR="00971571" w:rsidRPr="00634F58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proofErr w:type="spellStart"/>
      <w:r w:rsidR="000F0451" w:rsidRPr="00634F58">
        <w:rPr>
          <w:rFonts w:ascii="Times New Roman" w:hAnsi="Times New Roman" w:cs="Times New Roman"/>
          <w:color w:val="000000"/>
          <w:sz w:val="28"/>
          <w:szCs w:val="28"/>
        </w:rPr>
        <w:t>Сагинов</w:t>
      </w:r>
      <w:proofErr w:type="spellEnd"/>
      <w:r w:rsidR="000F0451" w:rsidRPr="00634F58">
        <w:rPr>
          <w:rFonts w:ascii="Times New Roman" w:hAnsi="Times New Roman" w:cs="Times New Roman"/>
          <w:color w:val="000000"/>
          <w:sz w:val="28"/>
          <w:szCs w:val="28"/>
        </w:rPr>
        <w:t xml:space="preserve"> Б.С.</w:t>
      </w:r>
    </w:p>
    <w:p w:rsidR="00E26BBD" w:rsidRPr="00634F58" w:rsidRDefault="00E26BBD" w:rsidP="00A407E6">
      <w:pPr>
        <w:pStyle w:val="a3"/>
        <w:numPr>
          <w:ilvl w:val="0"/>
          <w:numId w:val="1"/>
        </w:numPr>
        <w:tabs>
          <w:tab w:val="left" w:pos="284"/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34F58">
        <w:rPr>
          <w:rFonts w:ascii="Times New Roman" w:hAnsi="Times New Roman" w:cs="Times New Roman"/>
          <w:color w:val="000000"/>
          <w:sz w:val="28"/>
          <w:szCs w:val="28"/>
        </w:rPr>
        <w:t xml:space="preserve">В связи с пребыванием члена тендерной комиссии </w:t>
      </w:r>
      <w:proofErr w:type="spellStart"/>
      <w:r w:rsidRPr="00634F58">
        <w:rPr>
          <w:rFonts w:ascii="Times New Roman" w:hAnsi="Times New Roman" w:cs="Times New Roman"/>
          <w:color w:val="000000"/>
          <w:sz w:val="28"/>
          <w:szCs w:val="28"/>
        </w:rPr>
        <w:t>Алимбетова</w:t>
      </w:r>
      <w:proofErr w:type="spellEnd"/>
      <w:r w:rsidRPr="00634F58">
        <w:rPr>
          <w:rFonts w:ascii="Times New Roman" w:hAnsi="Times New Roman" w:cs="Times New Roman"/>
          <w:color w:val="000000"/>
          <w:sz w:val="28"/>
          <w:szCs w:val="28"/>
        </w:rPr>
        <w:t xml:space="preserve"> Д.С. - ведущего научного сотрудника Департамента биомедицинской инженерии, инновационных клеточных технологий и трансплантологии частного учреждения «Центр наук о жизни» в командировке (приказ о</w:t>
      </w:r>
      <w:r w:rsidR="00D53BE6">
        <w:rPr>
          <w:rFonts w:ascii="Times New Roman" w:hAnsi="Times New Roman" w:cs="Times New Roman"/>
          <w:color w:val="000000"/>
          <w:sz w:val="28"/>
          <w:szCs w:val="28"/>
        </w:rPr>
        <w:t xml:space="preserve">т 23 апреля 2013 года №35-іс/с) и </w:t>
      </w:r>
      <w:r w:rsidR="00D53BE6" w:rsidRPr="00634F58">
        <w:rPr>
          <w:rFonts w:ascii="Times New Roman" w:hAnsi="Times New Roman" w:cs="Times New Roman"/>
          <w:color w:val="000000"/>
          <w:sz w:val="28"/>
          <w:szCs w:val="28"/>
        </w:rPr>
        <w:t xml:space="preserve">члена тендерной комиссии </w:t>
      </w:r>
      <w:proofErr w:type="spellStart"/>
      <w:r w:rsidR="00D53BE6" w:rsidRPr="00634F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Нурмаганбетовой</w:t>
      </w:r>
      <w:proofErr w:type="spellEnd"/>
      <w:r w:rsidR="00D53BE6" w:rsidRPr="00634F58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D53BE6" w:rsidRPr="00634F58">
        <w:rPr>
          <w:rFonts w:ascii="Times New Roman" w:hAnsi="Times New Roman" w:cs="Times New Roman"/>
          <w:sz w:val="28"/>
          <w:szCs w:val="28"/>
        </w:rPr>
        <w:t xml:space="preserve"> Т.К.</w:t>
      </w:r>
      <w:r w:rsidR="00D53BE6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D53BE6" w:rsidRPr="00634F58">
        <w:rPr>
          <w:rFonts w:ascii="Times New Roman" w:hAnsi="Times New Roman" w:cs="Times New Roman"/>
          <w:sz w:val="28"/>
          <w:szCs w:val="28"/>
        </w:rPr>
        <w:t xml:space="preserve">начальника Отдела </w:t>
      </w:r>
      <w:r w:rsidR="00D53BE6" w:rsidRPr="00634F58">
        <w:rPr>
          <w:rFonts w:ascii="Times New Roman" w:hAnsi="Times New Roman" w:cs="Times New Roman"/>
          <w:sz w:val="28"/>
          <w:szCs w:val="28"/>
          <w:lang w:val="kk-KZ"/>
        </w:rPr>
        <w:t>экономического планирования и анализа</w:t>
      </w:r>
      <w:r w:rsidR="00D53BE6">
        <w:rPr>
          <w:rFonts w:ascii="Times New Roman" w:hAnsi="Times New Roman" w:cs="Times New Roman"/>
          <w:sz w:val="28"/>
          <w:szCs w:val="28"/>
          <w:lang w:val="kk-KZ"/>
        </w:rPr>
        <w:t xml:space="preserve"> в отпуске (</w:t>
      </w:r>
      <w:r w:rsidR="00D53BE6" w:rsidRPr="00634F58">
        <w:rPr>
          <w:rFonts w:ascii="Times New Roman" w:hAnsi="Times New Roman" w:cs="Times New Roman"/>
          <w:color w:val="000000"/>
          <w:sz w:val="28"/>
          <w:szCs w:val="28"/>
        </w:rPr>
        <w:t>приказ о</w:t>
      </w:r>
      <w:r w:rsidR="00D53BE6">
        <w:rPr>
          <w:rFonts w:ascii="Times New Roman" w:hAnsi="Times New Roman" w:cs="Times New Roman"/>
          <w:color w:val="000000"/>
          <w:sz w:val="28"/>
          <w:szCs w:val="28"/>
        </w:rPr>
        <w:t xml:space="preserve">т </w:t>
      </w:r>
      <w:r w:rsidR="00C50704"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="00D53BE6">
        <w:rPr>
          <w:rFonts w:ascii="Times New Roman" w:hAnsi="Times New Roman" w:cs="Times New Roman"/>
          <w:color w:val="000000"/>
          <w:sz w:val="28"/>
          <w:szCs w:val="28"/>
        </w:rPr>
        <w:t xml:space="preserve"> апреля 2013 года №</w:t>
      </w:r>
      <w:r w:rsidR="00C50704">
        <w:rPr>
          <w:rFonts w:ascii="Times New Roman" w:hAnsi="Times New Roman" w:cs="Times New Roman"/>
          <w:color w:val="000000"/>
          <w:sz w:val="28"/>
          <w:szCs w:val="28"/>
        </w:rPr>
        <w:t>77-Д</w:t>
      </w:r>
      <w:proofErr w:type="gramEnd"/>
      <w:r w:rsidR="00D53BE6">
        <w:rPr>
          <w:rFonts w:ascii="Times New Roman" w:hAnsi="Times New Roman" w:cs="Times New Roman"/>
          <w:color w:val="000000"/>
          <w:sz w:val="28"/>
          <w:szCs w:val="28"/>
        </w:rPr>
        <w:t>),</w:t>
      </w:r>
      <w:r w:rsidRPr="00634F58">
        <w:rPr>
          <w:rFonts w:ascii="Times New Roman" w:hAnsi="Times New Roman" w:cs="Times New Roman"/>
          <w:color w:val="000000"/>
          <w:sz w:val="28"/>
          <w:szCs w:val="28"/>
        </w:rPr>
        <w:t xml:space="preserve"> настоящий протокол при наличии кворума </w:t>
      </w:r>
      <w:r w:rsidR="00D344C5" w:rsidRPr="00634F58">
        <w:rPr>
          <w:rFonts w:ascii="Times New Roman" w:hAnsi="Times New Roman" w:cs="Times New Roman"/>
          <w:color w:val="000000"/>
          <w:sz w:val="28"/>
          <w:szCs w:val="28"/>
        </w:rPr>
        <w:t>подписан остальными членами тен</w:t>
      </w:r>
      <w:r w:rsidRPr="00634F58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D344C5" w:rsidRPr="00634F5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34F58">
        <w:rPr>
          <w:rFonts w:ascii="Times New Roman" w:hAnsi="Times New Roman" w:cs="Times New Roman"/>
          <w:color w:val="000000"/>
          <w:sz w:val="28"/>
          <w:szCs w:val="28"/>
        </w:rPr>
        <w:t>рной комиссии.</w:t>
      </w:r>
    </w:p>
    <w:p w:rsidR="00B97A44" w:rsidRPr="00634F58" w:rsidRDefault="00971571" w:rsidP="00A407E6">
      <w:pPr>
        <w:pStyle w:val="a3"/>
        <w:numPr>
          <w:ilvl w:val="0"/>
          <w:numId w:val="1"/>
        </w:numPr>
        <w:tabs>
          <w:tab w:val="left" w:pos="284"/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4F58">
        <w:rPr>
          <w:rFonts w:ascii="Times New Roman" w:hAnsi="Times New Roman" w:cs="Times New Roman"/>
          <w:color w:val="000000"/>
          <w:sz w:val="28"/>
          <w:szCs w:val="28"/>
        </w:rPr>
        <w:t>Тендерная комиссия при организации, проведении и подведении итогов тендера руководствовалась Правилами закупок, товаров, работ, услуг, утвержденных решением Попечительского совета автономной организации образования «Назарбаев Университет» от 10 декабря 2011 года (далее - Правила</w:t>
      </w:r>
      <w:r w:rsidRPr="00634F58">
        <w:rPr>
          <w:rFonts w:ascii="Times New Roman" w:eastAsia="Times New Roman" w:hAnsi="Times New Roman" w:cs="Times New Roman"/>
          <w:sz w:val="28"/>
          <w:szCs w:val="28"/>
        </w:rPr>
        <w:t xml:space="preserve">).  </w:t>
      </w:r>
    </w:p>
    <w:p w:rsidR="00971571" w:rsidRPr="00634F58" w:rsidRDefault="00A86070" w:rsidP="00971571">
      <w:pPr>
        <w:tabs>
          <w:tab w:val="left" w:pos="1080"/>
        </w:tabs>
        <w:spacing w:after="0"/>
        <w:ind w:firstLine="6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4F58">
        <w:rPr>
          <w:rFonts w:ascii="Times New Roman" w:hAnsi="Times New Roman" w:cs="Times New Roman"/>
          <w:b/>
          <w:sz w:val="28"/>
          <w:szCs w:val="28"/>
        </w:rPr>
        <w:t xml:space="preserve">СВЕДЕНИЯ О </w:t>
      </w:r>
      <w:r w:rsidR="00971571" w:rsidRPr="00634F58">
        <w:rPr>
          <w:rFonts w:ascii="Times New Roman" w:hAnsi="Times New Roman" w:cs="Times New Roman"/>
          <w:b/>
          <w:sz w:val="28"/>
          <w:szCs w:val="28"/>
        </w:rPr>
        <w:t>ПОСТУПИВШИХ ЗАЯВКАХ ПОТЕНЦИАЛЬНЫХ ПОСТАВЩИКОВ НА УЧАСТИЕ В ТЕНДЕРЕ</w:t>
      </w:r>
    </w:p>
    <w:p w:rsidR="00B03E68" w:rsidRPr="00634F58" w:rsidRDefault="00B03E68" w:rsidP="00971571">
      <w:pPr>
        <w:tabs>
          <w:tab w:val="left" w:pos="1080"/>
        </w:tabs>
        <w:spacing w:after="0"/>
        <w:ind w:firstLine="6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1A8C" w:rsidRPr="00634F58" w:rsidRDefault="00A86070" w:rsidP="00971571">
      <w:pPr>
        <w:pStyle w:val="a3"/>
        <w:numPr>
          <w:ilvl w:val="0"/>
          <w:numId w:val="1"/>
        </w:numPr>
        <w:tabs>
          <w:tab w:val="left" w:pos="1080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lastRenderedPageBreak/>
        <w:t>До истечения окончательного срока предоставления заявок на участие в тендере, установленного в тендерной докумен</w:t>
      </w:r>
      <w:r w:rsidR="00744AFC" w:rsidRPr="00634F58">
        <w:rPr>
          <w:rFonts w:ascii="Times New Roman" w:hAnsi="Times New Roman" w:cs="Times New Roman"/>
          <w:sz w:val="28"/>
          <w:szCs w:val="28"/>
        </w:rPr>
        <w:t xml:space="preserve">тации (10:00 местного времени </w:t>
      </w:r>
      <w:r w:rsidR="006819C3" w:rsidRPr="00634F58">
        <w:rPr>
          <w:rFonts w:ascii="Times New Roman" w:hAnsi="Times New Roman" w:cs="Times New Roman"/>
          <w:sz w:val="28"/>
          <w:szCs w:val="28"/>
        </w:rPr>
        <w:t>2</w:t>
      </w:r>
      <w:r w:rsidR="00C54C5D" w:rsidRPr="00634F58">
        <w:rPr>
          <w:rFonts w:ascii="Times New Roman" w:hAnsi="Times New Roman" w:cs="Times New Roman"/>
          <w:sz w:val="28"/>
          <w:szCs w:val="28"/>
        </w:rPr>
        <w:t>6</w:t>
      </w:r>
      <w:r w:rsidR="00137A05" w:rsidRPr="00634F58">
        <w:rPr>
          <w:rFonts w:ascii="Times New Roman" w:hAnsi="Times New Roman" w:cs="Times New Roman"/>
          <w:sz w:val="28"/>
          <w:szCs w:val="28"/>
        </w:rPr>
        <w:t xml:space="preserve"> </w:t>
      </w:r>
      <w:r w:rsidR="00C54C5D" w:rsidRPr="00634F58">
        <w:rPr>
          <w:rFonts w:ascii="Times New Roman" w:hAnsi="Times New Roman" w:cs="Times New Roman"/>
          <w:sz w:val="28"/>
          <w:szCs w:val="28"/>
        </w:rPr>
        <w:t>марта</w:t>
      </w:r>
      <w:r w:rsidRPr="00634F58">
        <w:rPr>
          <w:rFonts w:ascii="Times New Roman" w:hAnsi="Times New Roman" w:cs="Times New Roman"/>
          <w:sz w:val="28"/>
          <w:szCs w:val="28"/>
        </w:rPr>
        <w:t xml:space="preserve"> 201</w:t>
      </w:r>
      <w:r w:rsidR="00C54C5D" w:rsidRPr="00634F58">
        <w:rPr>
          <w:rFonts w:ascii="Times New Roman" w:hAnsi="Times New Roman" w:cs="Times New Roman"/>
          <w:sz w:val="28"/>
          <w:szCs w:val="28"/>
        </w:rPr>
        <w:t>3</w:t>
      </w:r>
      <w:r w:rsidRPr="00634F58">
        <w:rPr>
          <w:rFonts w:ascii="Times New Roman" w:hAnsi="Times New Roman" w:cs="Times New Roman"/>
          <w:sz w:val="28"/>
          <w:szCs w:val="28"/>
        </w:rPr>
        <w:t xml:space="preserve"> года), заявки на участие в тендере предоставлен</w:t>
      </w:r>
      <w:r w:rsidR="00941A8C" w:rsidRPr="00634F58">
        <w:rPr>
          <w:rFonts w:ascii="Times New Roman" w:hAnsi="Times New Roman" w:cs="Times New Roman"/>
          <w:sz w:val="28"/>
          <w:szCs w:val="28"/>
        </w:rPr>
        <w:t xml:space="preserve">ы следующими потенциальными поставщиками: </w:t>
      </w:r>
    </w:p>
    <w:p w:rsidR="00634F58" w:rsidRPr="00634F58" w:rsidRDefault="00634F58" w:rsidP="00634F58">
      <w:pPr>
        <w:tabs>
          <w:tab w:val="left" w:pos="10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0605" w:type="dxa"/>
        <w:jc w:val="center"/>
        <w:tblLayout w:type="fixed"/>
        <w:tblLook w:val="04A0" w:firstRow="1" w:lastRow="0" w:firstColumn="1" w:lastColumn="0" w:noHBand="0" w:noVBand="1"/>
      </w:tblPr>
      <w:tblGrid>
        <w:gridCol w:w="540"/>
        <w:gridCol w:w="3403"/>
        <w:gridCol w:w="2693"/>
        <w:gridCol w:w="1984"/>
        <w:gridCol w:w="1985"/>
      </w:tblGrid>
      <w:tr w:rsidR="00941A8C" w:rsidRPr="00634F58" w:rsidTr="007E23E0">
        <w:trPr>
          <w:jc w:val="center"/>
        </w:trPr>
        <w:tc>
          <w:tcPr>
            <w:tcW w:w="540" w:type="dxa"/>
          </w:tcPr>
          <w:p w:rsidR="00941A8C" w:rsidRPr="00634F58" w:rsidRDefault="00941A8C" w:rsidP="00A407E6">
            <w:pPr>
              <w:pStyle w:val="a3"/>
              <w:tabs>
                <w:tab w:val="left" w:pos="0"/>
                <w:tab w:val="left" w:pos="1080"/>
              </w:tabs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403" w:type="dxa"/>
          </w:tcPr>
          <w:p w:rsidR="00941A8C" w:rsidRPr="00634F58" w:rsidRDefault="00941A8C" w:rsidP="00A407E6">
            <w:pPr>
              <w:pStyle w:val="a3"/>
              <w:tabs>
                <w:tab w:val="left" w:pos="0"/>
                <w:tab w:val="left" w:pos="1080"/>
              </w:tabs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поставщика</w:t>
            </w:r>
          </w:p>
        </w:tc>
        <w:tc>
          <w:tcPr>
            <w:tcW w:w="2693" w:type="dxa"/>
          </w:tcPr>
          <w:p w:rsidR="00941A8C" w:rsidRPr="00634F58" w:rsidRDefault="00D70718" w:rsidP="00A407E6">
            <w:pPr>
              <w:pStyle w:val="a3"/>
              <w:tabs>
                <w:tab w:val="left" w:pos="0"/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b/>
                <w:sz w:val="28"/>
                <w:szCs w:val="28"/>
              </w:rPr>
              <w:t>Юридический</w:t>
            </w:r>
            <w:r w:rsidR="00941A8C" w:rsidRPr="00634F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адрес потенциального поставщика</w:t>
            </w:r>
          </w:p>
        </w:tc>
        <w:tc>
          <w:tcPr>
            <w:tcW w:w="1984" w:type="dxa"/>
          </w:tcPr>
          <w:p w:rsidR="00941A8C" w:rsidRPr="00634F58" w:rsidRDefault="00941A8C" w:rsidP="00A407E6">
            <w:pPr>
              <w:pStyle w:val="a3"/>
              <w:tabs>
                <w:tab w:val="left" w:pos="0"/>
                <w:tab w:val="left" w:pos="1080"/>
              </w:tabs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b/>
                <w:sz w:val="28"/>
                <w:szCs w:val="28"/>
              </w:rPr>
              <w:t>Дата и время предоставления заявок на участие в тендере</w:t>
            </w:r>
          </w:p>
        </w:tc>
        <w:tc>
          <w:tcPr>
            <w:tcW w:w="1985" w:type="dxa"/>
          </w:tcPr>
          <w:p w:rsidR="00941A8C" w:rsidRPr="00634F58" w:rsidRDefault="00941A8C" w:rsidP="00A407E6">
            <w:pPr>
              <w:pStyle w:val="a3"/>
              <w:tabs>
                <w:tab w:val="left" w:pos="0"/>
                <w:tab w:val="left" w:pos="1080"/>
              </w:tabs>
              <w:ind w:left="0" w:hanging="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b/>
                <w:sz w:val="28"/>
                <w:szCs w:val="28"/>
              </w:rPr>
              <w:t>Заявка на участие</w:t>
            </w:r>
            <w:r w:rsidR="00037B23" w:rsidRPr="00634F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тендере представлена по лот</w:t>
            </w:r>
            <w:proofErr w:type="gramStart"/>
            <w:r w:rsidR="00037B23" w:rsidRPr="00634F58">
              <w:rPr>
                <w:rFonts w:ascii="Times New Roman" w:hAnsi="Times New Roman" w:cs="Times New Roman"/>
                <w:b/>
                <w:sz w:val="28"/>
                <w:szCs w:val="28"/>
              </w:rPr>
              <w:t>у(</w:t>
            </w:r>
            <w:proofErr w:type="gramEnd"/>
            <w:r w:rsidR="00037B23" w:rsidRPr="00634F58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proofErr w:type="spellStart"/>
            <w:r w:rsidR="00037B23" w:rsidRPr="00634F58">
              <w:rPr>
                <w:rFonts w:ascii="Times New Roman" w:hAnsi="Times New Roman" w:cs="Times New Roman"/>
                <w:b/>
                <w:sz w:val="28"/>
                <w:szCs w:val="28"/>
              </w:rPr>
              <w:t>ам</w:t>
            </w:r>
            <w:proofErr w:type="spellEnd"/>
            <w:r w:rsidR="00037B23" w:rsidRPr="00634F58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137A05" w:rsidRPr="00634F58" w:rsidTr="007E23E0">
        <w:trPr>
          <w:jc w:val="center"/>
        </w:trPr>
        <w:tc>
          <w:tcPr>
            <w:tcW w:w="540" w:type="dxa"/>
            <w:vAlign w:val="center"/>
          </w:tcPr>
          <w:p w:rsidR="00137A05" w:rsidRPr="00634F58" w:rsidRDefault="00137A05" w:rsidP="00A407E6">
            <w:pPr>
              <w:pStyle w:val="a3"/>
              <w:tabs>
                <w:tab w:val="left" w:pos="0"/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3" w:type="dxa"/>
            <w:vAlign w:val="center"/>
          </w:tcPr>
          <w:p w:rsidR="00137A05" w:rsidRPr="00634F58" w:rsidRDefault="00137A05" w:rsidP="00A407E6">
            <w:pPr>
              <w:pStyle w:val="a3"/>
              <w:spacing w:after="200" w:line="276" w:lineRule="auto"/>
              <w:ind w:left="0" w:hanging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ТОО «</w:t>
            </w:r>
            <w:proofErr w:type="spellStart"/>
            <w:r w:rsidR="00C54C5D" w:rsidRPr="00634F58">
              <w:rPr>
                <w:rFonts w:ascii="Times New Roman" w:hAnsi="Times New Roman" w:cs="Times New Roman"/>
                <w:sz w:val="28"/>
                <w:szCs w:val="28"/>
              </w:rPr>
              <w:t>Жолдау</w:t>
            </w:r>
            <w:proofErr w:type="spellEnd"/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93" w:type="dxa"/>
            <w:vAlign w:val="center"/>
          </w:tcPr>
          <w:p w:rsidR="00137A05" w:rsidRPr="00634F58" w:rsidRDefault="00C54C5D" w:rsidP="00A407E6">
            <w:pPr>
              <w:ind w:hanging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050059 г. Алматы, ул. Аль-</w:t>
            </w:r>
            <w:proofErr w:type="spellStart"/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Фараби</w:t>
            </w:r>
            <w:proofErr w:type="spellEnd"/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, 19,</w:t>
            </w:r>
            <w:r w:rsidR="00252ACC" w:rsidRPr="00634F5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2Б</w:t>
            </w:r>
            <w:r w:rsidR="00252ACC" w:rsidRPr="00634F5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офис 404</w:t>
            </w:r>
          </w:p>
        </w:tc>
        <w:tc>
          <w:tcPr>
            <w:tcW w:w="1984" w:type="dxa"/>
            <w:vAlign w:val="center"/>
          </w:tcPr>
          <w:p w:rsidR="00C54C5D" w:rsidRPr="00634F58" w:rsidRDefault="00C54C5D" w:rsidP="00A407E6">
            <w:pPr>
              <w:tabs>
                <w:tab w:val="left" w:pos="25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09:03</w:t>
            </w:r>
          </w:p>
          <w:p w:rsidR="00137A05" w:rsidRPr="00634F58" w:rsidRDefault="00C54C5D" w:rsidP="00A407E6">
            <w:pPr>
              <w:tabs>
                <w:tab w:val="left" w:pos="25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26.03.2013 г.</w:t>
            </w:r>
          </w:p>
        </w:tc>
        <w:tc>
          <w:tcPr>
            <w:tcW w:w="1985" w:type="dxa"/>
            <w:vAlign w:val="center"/>
          </w:tcPr>
          <w:p w:rsidR="00137A05" w:rsidRPr="00634F58" w:rsidRDefault="00137A05" w:rsidP="00A407E6">
            <w:pPr>
              <w:tabs>
                <w:tab w:val="left" w:pos="0"/>
                <w:tab w:val="left" w:pos="8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52ACC" w:rsidRPr="00634F58">
              <w:rPr>
                <w:rFonts w:ascii="Times New Roman" w:hAnsi="Times New Roman" w:cs="Times New Roman"/>
                <w:sz w:val="28"/>
                <w:szCs w:val="28"/>
              </w:rPr>
              <w:t>,2,3</w:t>
            </w:r>
          </w:p>
        </w:tc>
      </w:tr>
      <w:tr w:rsidR="00137A05" w:rsidRPr="00634F58" w:rsidTr="00721900">
        <w:trPr>
          <w:jc w:val="center"/>
        </w:trPr>
        <w:tc>
          <w:tcPr>
            <w:tcW w:w="540" w:type="dxa"/>
            <w:vAlign w:val="center"/>
          </w:tcPr>
          <w:p w:rsidR="00137A05" w:rsidRPr="00634F58" w:rsidRDefault="007E23E0" w:rsidP="00721900">
            <w:pPr>
              <w:pStyle w:val="a3"/>
              <w:tabs>
                <w:tab w:val="left" w:pos="0"/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37A05" w:rsidRPr="00634F58" w:rsidRDefault="00137A05" w:rsidP="00721900">
            <w:pPr>
              <w:pStyle w:val="a3"/>
              <w:tabs>
                <w:tab w:val="left" w:pos="0"/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  <w:vAlign w:val="center"/>
          </w:tcPr>
          <w:p w:rsidR="00137A05" w:rsidRPr="00634F58" w:rsidRDefault="00137A05" w:rsidP="00A407E6">
            <w:pPr>
              <w:pStyle w:val="a3"/>
              <w:spacing w:after="200" w:line="276" w:lineRule="auto"/>
              <w:ind w:left="0" w:hanging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ТОО «</w:t>
            </w:r>
            <w:r w:rsidR="00C54C5D" w:rsidRPr="00634F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Innovative scientific technology</w:t>
            </w: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93" w:type="dxa"/>
            <w:vAlign w:val="center"/>
          </w:tcPr>
          <w:p w:rsidR="00137A05" w:rsidRPr="00634F58" w:rsidRDefault="00C54C5D" w:rsidP="00A407E6">
            <w:pPr>
              <w:ind w:hanging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050051 г. Алматы</w:t>
            </w:r>
            <w:proofErr w:type="gramStart"/>
            <w:r w:rsidRPr="00634F58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634F58">
              <w:rPr>
                <w:rFonts w:ascii="Times New Roman" w:hAnsi="Times New Roman" w:cs="Times New Roman"/>
                <w:sz w:val="28"/>
                <w:szCs w:val="28"/>
              </w:rPr>
              <w:t xml:space="preserve"> пр. </w:t>
            </w:r>
            <w:proofErr w:type="spellStart"/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Достык</w:t>
            </w:r>
            <w:proofErr w:type="spellEnd"/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, д. 89/2 кв. 15</w:t>
            </w:r>
          </w:p>
        </w:tc>
        <w:tc>
          <w:tcPr>
            <w:tcW w:w="1984" w:type="dxa"/>
            <w:vAlign w:val="center"/>
          </w:tcPr>
          <w:p w:rsidR="00C54C5D" w:rsidRPr="00634F58" w:rsidRDefault="00C54C5D" w:rsidP="00A407E6">
            <w:pPr>
              <w:tabs>
                <w:tab w:val="left" w:pos="25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09:06</w:t>
            </w:r>
          </w:p>
          <w:p w:rsidR="00137A05" w:rsidRPr="00634F58" w:rsidRDefault="00C54C5D" w:rsidP="00A407E6">
            <w:pPr>
              <w:tabs>
                <w:tab w:val="left" w:pos="25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26.03.2013 г</w:t>
            </w:r>
          </w:p>
        </w:tc>
        <w:tc>
          <w:tcPr>
            <w:tcW w:w="1985" w:type="dxa"/>
            <w:vAlign w:val="center"/>
          </w:tcPr>
          <w:p w:rsidR="00137A05" w:rsidRPr="00634F58" w:rsidRDefault="009C53D7" w:rsidP="00A407E6">
            <w:pPr>
              <w:tabs>
                <w:tab w:val="left" w:pos="0"/>
                <w:tab w:val="left" w:pos="851"/>
                <w:tab w:val="left" w:pos="25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1,2,3</w:t>
            </w:r>
          </w:p>
        </w:tc>
      </w:tr>
      <w:tr w:rsidR="00137A05" w:rsidRPr="00634F58" w:rsidTr="007E23E0">
        <w:trPr>
          <w:jc w:val="center"/>
        </w:trPr>
        <w:tc>
          <w:tcPr>
            <w:tcW w:w="540" w:type="dxa"/>
            <w:vAlign w:val="center"/>
          </w:tcPr>
          <w:p w:rsidR="00137A05" w:rsidRPr="00634F58" w:rsidRDefault="00137A05" w:rsidP="00A407E6">
            <w:pPr>
              <w:pStyle w:val="a3"/>
              <w:tabs>
                <w:tab w:val="left" w:pos="0"/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3" w:type="dxa"/>
            <w:vAlign w:val="center"/>
          </w:tcPr>
          <w:p w:rsidR="00137A05" w:rsidRPr="00634F58" w:rsidRDefault="00137A05" w:rsidP="00A407E6">
            <w:pPr>
              <w:pStyle w:val="a3"/>
              <w:spacing w:after="200" w:line="276" w:lineRule="auto"/>
              <w:ind w:left="360" w:hanging="4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ТОО «</w:t>
            </w:r>
            <w:r w:rsidR="00C54C5D" w:rsidRPr="00634F58">
              <w:rPr>
                <w:rFonts w:ascii="Times New Roman" w:hAnsi="Times New Roman" w:cs="Times New Roman"/>
                <w:sz w:val="28"/>
                <w:szCs w:val="28"/>
              </w:rPr>
              <w:t>Фирма Азия-Мед</w:t>
            </w: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93" w:type="dxa"/>
            <w:vAlign w:val="center"/>
          </w:tcPr>
          <w:p w:rsidR="00137A05" w:rsidRPr="00634F58" w:rsidRDefault="00C54C5D" w:rsidP="00A407E6">
            <w:pPr>
              <w:ind w:hanging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 xml:space="preserve">050038г. Алматы, ул. </w:t>
            </w:r>
            <w:proofErr w:type="spellStart"/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Сауранбаева</w:t>
            </w:r>
            <w:proofErr w:type="spellEnd"/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, 6</w:t>
            </w:r>
          </w:p>
        </w:tc>
        <w:tc>
          <w:tcPr>
            <w:tcW w:w="1984" w:type="dxa"/>
            <w:vAlign w:val="center"/>
          </w:tcPr>
          <w:p w:rsidR="00C54C5D" w:rsidRPr="00634F58" w:rsidRDefault="00C54C5D" w:rsidP="00A407E6">
            <w:pPr>
              <w:tabs>
                <w:tab w:val="left" w:pos="25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09:09</w:t>
            </w:r>
          </w:p>
          <w:p w:rsidR="00137A05" w:rsidRPr="00634F58" w:rsidRDefault="00C54C5D" w:rsidP="00A407E6">
            <w:pPr>
              <w:tabs>
                <w:tab w:val="left" w:pos="25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26.03.2013 г</w:t>
            </w:r>
          </w:p>
        </w:tc>
        <w:tc>
          <w:tcPr>
            <w:tcW w:w="1985" w:type="dxa"/>
            <w:vAlign w:val="center"/>
          </w:tcPr>
          <w:p w:rsidR="00137A05" w:rsidRPr="00634F58" w:rsidRDefault="00137A05" w:rsidP="00A407E6">
            <w:pPr>
              <w:tabs>
                <w:tab w:val="left" w:pos="0"/>
                <w:tab w:val="left" w:pos="851"/>
                <w:tab w:val="left" w:pos="25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6089F" w:rsidRPr="00634F58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137A05" w:rsidRPr="00634F58" w:rsidTr="007E23E0">
        <w:trPr>
          <w:jc w:val="center"/>
        </w:trPr>
        <w:tc>
          <w:tcPr>
            <w:tcW w:w="540" w:type="dxa"/>
            <w:vAlign w:val="center"/>
          </w:tcPr>
          <w:p w:rsidR="00137A05" w:rsidRPr="00634F58" w:rsidRDefault="00137A05" w:rsidP="00A407E6">
            <w:pPr>
              <w:pStyle w:val="a3"/>
              <w:tabs>
                <w:tab w:val="left" w:pos="0"/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03" w:type="dxa"/>
            <w:vAlign w:val="center"/>
          </w:tcPr>
          <w:p w:rsidR="00137A05" w:rsidRPr="00634F58" w:rsidRDefault="00137A05" w:rsidP="00A407E6">
            <w:pPr>
              <w:pStyle w:val="a3"/>
              <w:spacing w:after="200" w:line="276" w:lineRule="auto"/>
              <w:ind w:left="360" w:hanging="4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ТОО «</w:t>
            </w:r>
            <w:r w:rsidR="00791C6F" w:rsidRPr="00634F58">
              <w:rPr>
                <w:rFonts w:ascii="Times New Roman" w:hAnsi="Times New Roman" w:cs="Times New Roman"/>
                <w:sz w:val="28"/>
                <w:szCs w:val="28"/>
              </w:rPr>
              <w:t>Торговый Дом Алатау</w:t>
            </w: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93" w:type="dxa"/>
            <w:vAlign w:val="center"/>
          </w:tcPr>
          <w:p w:rsidR="00137A05" w:rsidRPr="00634F58" w:rsidRDefault="00C54C5D" w:rsidP="00A407E6">
            <w:pPr>
              <w:ind w:hanging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050038, г. Алматы, ул. Щербакова,2/22 кв. 2</w:t>
            </w:r>
          </w:p>
        </w:tc>
        <w:tc>
          <w:tcPr>
            <w:tcW w:w="1984" w:type="dxa"/>
            <w:vAlign w:val="center"/>
          </w:tcPr>
          <w:p w:rsidR="00C54C5D" w:rsidRPr="00634F58" w:rsidRDefault="00C54C5D" w:rsidP="00A407E6">
            <w:pPr>
              <w:tabs>
                <w:tab w:val="left" w:pos="25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09:12</w:t>
            </w:r>
          </w:p>
          <w:p w:rsidR="00137A05" w:rsidRPr="00634F58" w:rsidRDefault="00C54C5D" w:rsidP="00A407E6">
            <w:pPr>
              <w:tabs>
                <w:tab w:val="left" w:pos="25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26.03.2013 г</w:t>
            </w:r>
          </w:p>
        </w:tc>
        <w:tc>
          <w:tcPr>
            <w:tcW w:w="1985" w:type="dxa"/>
            <w:vAlign w:val="center"/>
          </w:tcPr>
          <w:p w:rsidR="00137A05" w:rsidRPr="00634F58" w:rsidRDefault="00243745" w:rsidP="00A407E6">
            <w:pPr>
              <w:tabs>
                <w:tab w:val="left" w:pos="0"/>
                <w:tab w:val="left" w:pos="8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137A05" w:rsidRPr="00634F58" w:rsidTr="007E23E0">
        <w:trPr>
          <w:jc w:val="center"/>
        </w:trPr>
        <w:tc>
          <w:tcPr>
            <w:tcW w:w="540" w:type="dxa"/>
            <w:vAlign w:val="center"/>
          </w:tcPr>
          <w:p w:rsidR="00137A05" w:rsidRPr="00634F58" w:rsidRDefault="00137A05" w:rsidP="00A407E6">
            <w:pPr>
              <w:pStyle w:val="a3"/>
              <w:tabs>
                <w:tab w:val="left" w:pos="0"/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03" w:type="dxa"/>
            <w:vAlign w:val="center"/>
          </w:tcPr>
          <w:p w:rsidR="00137A05" w:rsidRPr="00634F58" w:rsidRDefault="00137A05" w:rsidP="00A407E6">
            <w:pPr>
              <w:pStyle w:val="a3"/>
              <w:spacing w:after="200" w:line="276" w:lineRule="auto"/>
              <w:ind w:left="360" w:hanging="4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ТОО «</w:t>
            </w:r>
            <w:proofErr w:type="spellStart"/>
            <w:r w:rsidR="00626906" w:rsidRPr="00634F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BioVitrum</w:t>
            </w:r>
            <w:proofErr w:type="spellEnd"/>
            <w:r w:rsidR="00626906" w:rsidRPr="00634F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6906" w:rsidRPr="00634F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Astana</w:t>
            </w: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93" w:type="dxa"/>
            <w:vAlign w:val="center"/>
          </w:tcPr>
          <w:p w:rsidR="00137A05" w:rsidRPr="00634F58" w:rsidRDefault="00C54C5D" w:rsidP="00A407E6">
            <w:pPr>
              <w:ind w:hanging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 xml:space="preserve">050012 г. Алматы, ул. </w:t>
            </w:r>
            <w:proofErr w:type="gramStart"/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Московская</w:t>
            </w:r>
            <w:proofErr w:type="gramEnd"/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, дом 40 офис 111</w:t>
            </w:r>
          </w:p>
        </w:tc>
        <w:tc>
          <w:tcPr>
            <w:tcW w:w="1984" w:type="dxa"/>
            <w:vAlign w:val="center"/>
          </w:tcPr>
          <w:p w:rsidR="00C54C5D" w:rsidRPr="00634F58" w:rsidRDefault="00C54C5D" w:rsidP="00A407E6">
            <w:pPr>
              <w:tabs>
                <w:tab w:val="left" w:pos="25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09:</w:t>
            </w:r>
            <w:r w:rsidRPr="00634F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  <w:p w:rsidR="00137A05" w:rsidRPr="00634F58" w:rsidRDefault="00C54C5D" w:rsidP="00A407E6">
            <w:pPr>
              <w:tabs>
                <w:tab w:val="left" w:pos="25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26.03.2013 г</w:t>
            </w:r>
          </w:p>
        </w:tc>
        <w:tc>
          <w:tcPr>
            <w:tcW w:w="1985" w:type="dxa"/>
            <w:vAlign w:val="center"/>
          </w:tcPr>
          <w:p w:rsidR="00137A05" w:rsidRPr="00634F58" w:rsidRDefault="00D00EB2" w:rsidP="00A407E6">
            <w:pPr>
              <w:tabs>
                <w:tab w:val="left" w:pos="0"/>
                <w:tab w:val="left" w:pos="8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137A05" w:rsidRPr="00634F58" w:rsidTr="007E23E0">
        <w:trPr>
          <w:jc w:val="center"/>
        </w:trPr>
        <w:tc>
          <w:tcPr>
            <w:tcW w:w="540" w:type="dxa"/>
            <w:vAlign w:val="center"/>
          </w:tcPr>
          <w:p w:rsidR="00137A05" w:rsidRPr="00634F58" w:rsidRDefault="007E23E0" w:rsidP="00A407E6">
            <w:pPr>
              <w:pStyle w:val="a3"/>
              <w:tabs>
                <w:tab w:val="left" w:pos="0"/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03" w:type="dxa"/>
            <w:vAlign w:val="center"/>
          </w:tcPr>
          <w:p w:rsidR="00137A05" w:rsidRPr="00634F58" w:rsidRDefault="00137A05" w:rsidP="00A407E6">
            <w:pPr>
              <w:pStyle w:val="a3"/>
              <w:spacing w:after="200" w:line="276" w:lineRule="auto"/>
              <w:ind w:left="360" w:hanging="4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ТОО «</w:t>
            </w:r>
            <w:proofErr w:type="spellStart"/>
            <w:r w:rsidR="00C54C5D" w:rsidRPr="00634F58">
              <w:rPr>
                <w:rFonts w:ascii="Times New Roman" w:hAnsi="Times New Roman" w:cs="Times New Roman"/>
                <w:sz w:val="28"/>
                <w:szCs w:val="28"/>
              </w:rPr>
              <w:t>Юмгискор</w:t>
            </w:r>
            <w:proofErr w:type="spellEnd"/>
            <w:r w:rsidR="00C54C5D" w:rsidRPr="00634F58">
              <w:rPr>
                <w:rFonts w:ascii="Times New Roman" w:hAnsi="Times New Roman" w:cs="Times New Roman"/>
                <w:sz w:val="28"/>
                <w:szCs w:val="28"/>
              </w:rPr>
              <w:t xml:space="preserve"> Холдинг</w:t>
            </w: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93" w:type="dxa"/>
            <w:vAlign w:val="center"/>
          </w:tcPr>
          <w:p w:rsidR="00137A05" w:rsidRPr="00634F58" w:rsidRDefault="00C54C5D" w:rsidP="00A407E6">
            <w:pPr>
              <w:ind w:hanging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140000 г. Павлодар, ул. Короленко,99</w:t>
            </w:r>
          </w:p>
        </w:tc>
        <w:tc>
          <w:tcPr>
            <w:tcW w:w="1984" w:type="dxa"/>
            <w:vAlign w:val="center"/>
          </w:tcPr>
          <w:p w:rsidR="00C54C5D" w:rsidRPr="00634F58" w:rsidRDefault="00C54C5D" w:rsidP="00A407E6">
            <w:pPr>
              <w:tabs>
                <w:tab w:val="left" w:pos="25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09:52</w:t>
            </w:r>
          </w:p>
          <w:p w:rsidR="00137A05" w:rsidRPr="00634F58" w:rsidRDefault="00C54C5D" w:rsidP="00A407E6">
            <w:pPr>
              <w:tabs>
                <w:tab w:val="left" w:pos="25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26.03.2013 г</w:t>
            </w:r>
          </w:p>
        </w:tc>
        <w:tc>
          <w:tcPr>
            <w:tcW w:w="1985" w:type="dxa"/>
            <w:vAlign w:val="center"/>
          </w:tcPr>
          <w:p w:rsidR="00137A05" w:rsidRPr="00634F58" w:rsidRDefault="0097632D" w:rsidP="00A407E6">
            <w:pPr>
              <w:tabs>
                <w:tab w:val="left" w:pos="0"/>
                <w:tab w:val="left" w:pos="8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</w:tr>
      <w:tr w:rsidR="00137A05" w:rsidRPr="00634F58" w:rsidTr="007E23E0">
        <w:trPr>
          <w:jc w:val="center"/>
        </w:trPr>
        <w:tc>
          <w:tcPr>
            <w:tcW w:w="540" w:type="dxa"/>
            <w:vAlign w:val="center"/>
          </w:tcPr>
          <w:p w:rsidR="00137A05" w:rsidRPr="00634F58" w:rsidRDefault="007E23E0" w:rsidP="00A407E6">
            <w:pPr>
              <w:pStyle w:val="a3"/>
              <w:tabs>
                <w:tab w:val="left" w:pos="0"/>
                <w:tab w:val="left" w:pos="1080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03" w:type="dxa"/>
            <w:vAlign w:val="center"/>
          </w:tcPr>
          <w:p w:rsidR="00137A05" w:rsidRPr="00634F58" w:rsidRDefault="00137A05" w:rsidP="00A407E6">
            <w:pPr>
              <w:pStyle w:val="a3"/>
              <w:spacing w:after="200" w:line="276" w:lineRule="auto"/>
              <w:ind w:left="360" w:hanging="4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ТОО «</w:t>
            </w:r>
            <w:proofErr w:type="spellStart"/>
            <w:r w:rsidR="00C54C5D" w:rsidRPr="00634F58">
              <w:rPr>
                <w:rFonts w:ascii="Times New Roman" w:hAnsi="Times New Roman" w:cs="Times New Roman"/>
                <w:sz w:val="28"/>
                <w:szCs w:val="28"/>
              </w:rPr>
              <w:t>Промикс</w:t>
            </w:r>
            <w:proofErr w:type="spellEnd"/>
            <w:r w:rsidR="00C54C5D" w:rsidRPr="00634F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="00C54C5D" w:rsidRPr="00634F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kz</w:t>
            </w:r>
            <w:proofErr w:type="spellEnd"/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93" w:type="dxa"/>
            <w:vAlign w:val="center"/>
          </w:tcPr>
          <w:p w:rsidR="00137A05" w:rsidRPr="00634F58" w:rsidRDefault="00C54C5D" w:rsidP="00A407E6">
            <w:pPr>
              <w:ind w:hanging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 xml:space="preserve">010000 г. Астана, ул. </w:t>
            </w:r>
            <w:proofErr w:type="spellStart"/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Окжетпес</w:t>
            </w:r>
            <w:proofErr w:type="spellEnd"/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, 41</w:t>
            </w:r>
          </w:p>
        </w:tc>
        <w:tc>
          <w:tcPr>
            <w:tcW w:w="1984" w:type="dxa"/>
            <w:vAlign w:val="center"/>
          </w:tcPr>
          <w:p w:rsidR="00C54C5D" w:rsidRPr="00634F58" w:rsidRDefault="00C54C5D" w:rsidP="00A407E6">
            <w:pPr>
              <w:tabs>
                <w:tab w:val="left" w:pos="25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09:54</w:t>
            </w:r>
          </w:p>
          <w:p w:rsidR="00137A05" w:rsidRPr="00634F58" w:rsidRDefault="00C54C5D" w:rsidP="00A407E6">
            <w:pPr>
              <w:tabs>
                <w:tab w:val="left" w:pos="25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26.03.2013 г</w:t>
            </w:r>
          </w:p>
        </w:tc>
        <w:tc>
          <w:tcPr>
            <w:tcW w:w="1985" w:type="dxa"/>
            <w:vAlign w:val="center"/>
          </w:tcPr>
          <w:p w:rsidR="00137A05" w:rsidRPr="00634F58" w:rsidRDefault="00836594" w:rsidP="00A407E6">
            <w:pPr>
              <w:tabs>
                <w:tab w:val="left" w:pos="0"/>
                <w:tab w:val="left" w:pos="8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7E23E0" w:rsidRPr="00634F5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971571" w:rsidRPr="00634F58" w:rsidRDefault="00971571" w:rsidP="00971571">
      <w:pPr>
        <w:pStyle w:val="a3"/>
        <w:tabs>
          <w:tab w:val="left" w:pos="0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71571" w:rsidRPr="00634F58" w:rsidRDefault="006F52E6" w:rsidP="00971571">
      <w:pPr>
        <w:pStyle w:val="a3"/>
        <w:tabs>
          <w:tab w:val="left" w:pos="0"/>
          <w:tab w:val="left" w:pos="1134"/>
        </w:tabs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4F58">
        <w:rPr>
          <w:rFonts w:ascii="Times New Roman" w:hAnsi="Times New Roman" w:cs="Times New Roman"/>
          <w:b/>
          <w:sz w:val="28"/>
          <w:szCs w:val="28"/>
        </w:rPr>
        <w:t>СУММ</w:t>
      </w:r>
      <w:r w:rsidRPr="00634F58">
        <w:rPr>
          <w:rFonts w:ascii="Times New Roman" w:hAnsi="Times New Roman" w:cs="Times New Roman"/>
          <w:b/>
          <w:sz w:val="28"/>
          <w:szCs w:val="28"/>
          <w:lang w:val="kk-KZ"/>
        </w:rPr>
        <w:t>Ы</w:t>
      </w:r>
      <w:r w:rsidR="00971571" w:rsidRPr="00634F58">
        <w:rPr>
          <w:rFonts w:ascii="Times New Roman" w:hAnsi="Times New Roman" w:cs="Times New Roman"/>
          <w:b/>
          <w:sz w:val="28"/>
          <w:szCs w:val="28"/>
        </w:rPr>
        <w:t>, ВЫДЕЛЕНН</w:t>
      </w:r>
      <w:r w:rsidRPr="00634F58">
        <w:rPr>
          <w:rFonts w:ascii="Times New Roman" w:hAnsi="Times New Roman" w:cs="Times New Roman"/>
          <w:b/>
          <w:sz w:val="28"/>
          <w:szCs w:val="28"/>
          <w:lang w:val="kk-KZ"/>
        </w:rPr>
        <w:t>ЫЕ</w:t>
      </w:r>
      <w:r w:rsidR="00971571" w:rsidRPr="00634F58">
        <w:rPr>
          <w:rFonts w:ascii="Times New Roman" w:hAnsi="Times New Roman" w:cs="Times New Roman"/>
          <w:b/>
          <w:sz w:val="28"/>
          <w:szCs w:val="28"/>
        </w:rPr>
        <w:t xml:space="preserve"> ДЛЯ ЗАКУПКИ</w:t>
      </w:r>
    </w:p>
    <w:p w:rsidR="00B03E68" w:rsidRPr="00634F58" w:rsidRDefault="00B03E68" w:rsidP="00971571">
      <w:pPr>
        <w:pStyle w:val="a3"/>
        <w:tabs>
          <w:tab w:val="left" w:pos="0"/>
          <w:tab w:val="left" w:pos="1134"/>
        </w:tabs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747" w:rsidRPr="00634F58" w:rsidRDefault="00971571" w:rsidP="00DC012E">
      <w:pPr>
        <w:pStyle w:val="a3"/>
        <w:numPr>
          <w:ilvl w:val="0"/>
          <w:numId w:val="1"/>
        </w:numPr>
        <w:tabs>
          <w:tab w:val="left" w:pos="0"/>
          <w:tab w:val="left" w:pos="1080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 xml:space="preserve">Суммы, выделенные для закупки: </w:t>
      </w:r>
    </w:p>
    <w:p w:rsidR="005A47CF" w:rsidRPr="00634F58" w:rsidRDefault="005A47CF" w:rsidP="00DC012E">
      <w:pPr>
        <w:pStyle w:val="a3"/>
        <w:tabs>
          <w:tab w:val="left" w:pos="426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4F58">
        <w:rPr>
          <w:rFonts w:ascii="Times New Roman" w:eastAsia="Times New Roman" w:hAnsi="Times New Roman" w:cs="Times New Roman"/>
          <w:sz w:val="28"/>
          <w:szCs w:val="28"/>
        </w:rPr>
        <w:t xml:space="preserve">по лоту №1 </w:t>
      </w:r>
      <w:r w:rsidRPr="00634F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«Инвертированный флуоресцентный микроскоп»: 24 111 000 (двадцать четыре миллиона сто одиннадцать тысяч) тенге без учета НДС; </w:t>
      </w:r>
    </w:p>
    <w:p w:rsidR="005A47CF" w:rsidRPr="00634F58" w:rsidRDefault="005A47CF" w:rsidP="00DC012E">
      <w:pPr>
        <w:pStyle w:val="a3"/>
        <w:tabs>
          <w:tab w:val="left" w:pos="426"/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F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лоту №2 «Система для проведения анализа методом вестерн </w:t>
      </w:r>
      <w:proofErr w:type="spellStart"/>
      <w:r w:rsidRPr="00634F58">
        <w:rPr>
          <w:rFonts w:ascii="Times New Roman" w:eastAsia="Times New Roman" w:hAnsi="Times New Roman" w:cs="Times New Roman"/>
          <w:color w:val="000000"/>
          <w:sz w:val="28"/>
          <w:szCs w:val="28"/>
        </w:rPr>
        <w:t>блот</w:t>
      </w:r>
      <w:proofErr w:type="spellEnd"/>
      <w:r w:rsidRPr="00634F58">
        <w:rPr>
          <w:rFonts w:ascii="Times New Roman" w:eastAsia="Times New Roman" w:hAnsi="Times New Roman" w:cs="Times New Roman"/>
          <w:color w:val="000000"/>
          <w:sz w:val="28"/>
          <w:szCs w:val="28"/>
        </w:rPr>
        <w:t>» -  12 126 859 (</w:t>
      </w:r>
      <w:r w:rsidRPr="00634F58">
        <w:rPr>
          <w:rFonts w:ascii="Times New Roman" w:eastAsia="Times New Roman" w:hAnsi="Times New Roman" w:cs="Times New Roman"/>
          <w:sz w:val="28"/>
          <w:szCs w:val="28"/>
        </w:rPr>
        <w:t>двенадцать миллионов сто двадцать шесть тысяч восемьсот пятьдесят девять) тенге, без учета НДС;</w:t>
      </w:r>
    </w:p>
    <w:p w:rsidR="005A47CF" w:rsidRPr="00634F58" w:rsidRDefault="005A47CF" w:rsidP="00DC012E">
      <w:pPr>
        <w:pStyle w:val="a3"/>
        <w:tabs>
          <w:tab w:val="left" w:pos="426"/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F58">
        <w:rPr>
          <w:rFonts w:ascii="Times New Roman" w:eastAsia="Times New Roman" w:hAnsi="Times New Roman" w:cs="Times New Roman"/>
          <w:sz w:val="28"/>
          <w:szCs w:val="28"/>
        </w:rPr>
        <w:t>по лоту №3 «Автоматическая окрашивающая станция» - 9 625 000 (девять миллионов</w:t>
      </w:r>
      <w:r w:rsidRPr="00634F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шестьсот двадцать пять тысяч) тенге, без учета НДС.</w:t>
      </w:r>
    </w:p>
    <w:p w:rsidR="005A47CF" w:rsidRPr="00634F58" w:rsidRDefault="005A47CF" w:rsidP="00A407E6">
      <w:pPr>
        <w:pStyle w:val="a3"/>
        <w:tabs>
          <w:tab w:val="left" w:pos="0"/>
          <w:tab w:val="left" w:pos="108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47CF" w:rsidRPr="00634F58" w:rsidRDefault="005A47CF" w:rsidP="005A47CF">
      <w:pPr>
        <w:pStyle w:val="a3"/>
        <w:tabs>
          <w:tab w:val="left" w:pos="0"/>
          <w:tab w:val="left" w:pos="1080"/>
        </w:tabs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4F58">
        <w:rPr>
          <w:rFonts w:ascii="Times New Roman" w:hAnsi="Times New Roman" w:cs="Times New Roman"/>
          <w:b/>
          <w:sz w:val="28"/>
          <w:szCs w:val="28"/>
        </w:rPr>
        <w:t>ОТКЛОНЕНИЕ ЗАЯВОК НА УЧАСТИЕ В ТЕНДЕРЕ</w:t>
      </w:r>
    </w:p>
    <w:p w:rsidR="00B03E68" w:rsidRPr="00634F58" w:rsidRDefault="00B03E68" w:rsidP="005A47CF">
      <w:pPr>
        <w:pStyle w:val="a3"/>
        <w:tabs>
          <w:tab w:val="left" w:pos="0"/>
          <w:tab w:val="left" w:pos="1080"/>
        </w:tabs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42EC" w:rsidRPr="00634F58" w:rsidRDefault="009000F9" w:rsidP="00DC012E">
      <w:pPr>
        <w:pStyle w:val="a3"/>
        <w:numPr>
          <w:ilvl w:val="0"/>
          <w:numId w:val="1"/>
        </w:numPr>
        <w:tabs>
          <w:tab w:val="left" w:pos="0"/>
          <w:tab w:val="left" w:pos="72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>В ходе рассмотрения заявок потенциальных поставщиков тендерная комиссия,</w:t>
      </w:r>
      <w:r w:rsidR="00946C7A" w:rsidRPr="00634F58">
        <w:rPr>
          <w:rFonts w:ascii="Times New Roman" w:hAnsi="Times New Roman" w:cs="Times New Roman"/>
          <w:sz w:val="28"/>
          <w:szCs w:val="28"/>
        </w:rPr>
        <w:t xml:space="preserve"> принимая во внимание </w:t>
      </w:r>
      <w:proofErr w:type="spellStart"/>
      <w:r w:rsidR="00946C7A" w:rsidRPr="00634F58">
        <w:rPr>
          <w:rFonts w:ascii="Times New Roman" w:hAnsi="Times New Roman" w:cs="Times New Roman"/>
          <w:sz w:val="28"/>
          <w:szCs w:val="28"/>
        </w:rPr>
        <w:t>экспертн</w:t>
      </w:r>
      <w:proofErr w:type="spellEnd"/>
      <w:r w:rsidR="00946C7A" w:rsidRPr="00634F58">
        <w:rPr>
          <w:rFonts w:ascii="Times New Roman" w:hAnsi="Times New Roman" w:cs="Times New Roman"/>
          <w:sz w:val="28"/>
          <w:szCs w:val="28"/>
          <w:lang w:val="kk-KZ"/>
        </w:rPr>
        <w:t>ые</w:t>
      </w:r>
      <w:r w:rsidRPr="00634F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4F58">
        <w:rPr>
          <w:rFonts w:ascii="Times New Roman" w:hAnsi="Times New Roman" w:cs="Times New Roman"/>
          <w:sz w:val="28"/>
          <w:szCs w:val="28"/>
        </w:rPr>
        <w:t>заключени</w:t>
      </w:r>
      <w:proofErr w:type="spellEnd"/>
      <w:r w:rsidR="00946C7A" w:rsidRPr="00634F58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Pr="00634F5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34F58">
        <w:rPr>
          <w:rFonts w:ascii="Times New Roman" w:hAnsi="Times New Roman" w:cs="Times New Roman"/>
          <w:sz w:val="28"/>
          <w:szCs w:val="28"/>
        </w:rPr>
        <w:t xml:space="preserve">от 23 апреля </w:t>
      </w:r>
      <w:r w:rsidR="00946C7A" w:rsidRPr="00634F58">
        <w:rPr>
          <w:rFonts w:ascii="Times New Roman" w:hAnsi="Times New Roman" w:cs="Times New Roman"/>
          <w:sz w:val="28"/>
          <w:szCs w:val="28"/>
          <w:lang w:val="kk-KZ"/>
        </w:rPr>
        <w:t xml:space="preserve">и 04 мая </w:t>
      </w:r>
      <w:r w:rsidRPr="00634F58">
        <w:rPr>
          <w:rFonts w:ascii="Times New Roman" w:hAnsi="Times New Roman" w:cs="Times New Roman"/>
          <w:sz w:val="28"/>
          <w:szCs w:val="28"/>
        </w:rPr>
        <w:t>2013 года,</w:t>
      </w:r>
      <w:r w:rsidR="00C21938" w:rsidRPr="00634F58">
        <w:rPr>
          <w:rFonts w:ascii="Times New Roman" w:hAnsi="Times New Roman" w:cs="Times New Roman"/>
          <w:sz w:val="28"/>
          <w:szCs w:val="28"/>
        </w:rPr>
        <w:t xml:space="preserve"> предоставленные</w:t>
      </w:r>
      <w:r w:rsidRPr="00634F58">
        <w:rPr>
          <w:rFonts w:ascii="Times New Roman" w:hAnsi="Times New Roman" w:cs="Times New Roman"/>
          <w:sz w:val="28"/>
          <w:szCs w:val="28"/>
        </w:rPr>
        <w:t xml:space="preserve"> экспертной комиссией для подтверждения соответствия технических спецификации предоставленных потенциальными поставщиками </w:t>
      </w:r>
      <w:proofErr w:type="gramStart"/>
      <w:r w:rsidRPr="00634F58">
        <w:rPr>
          <w:rFonts w:ascii="Times New Roman" w:hAnsi="Times New Roman" w:cs="Times New Roman"/>
          <w:sz w:val="28"/>
          <w:szCs w:val="28"/>
        </w:rPr>
        <w:t>требованиям</w:t>
      </w:r>
      <w:proofErr w:type="gramEnd"/>
      <w:r w:rsidRPr="00634F58">
        <w:rPr>
          <w:rFonts w:ascii="Times New Roman" w:hAnsi="Times New Roman" w:cs="Times New Roman"/>
          <w:sz w:val="28"/>
          <w:szCs w:val="28"/>
        </w:rPr>
        <w:t xml:space="preserve"> установленным в технической спецификации тендерной документации</w:t>
      </w:r>
      <w:r w:rsidRPr="00634F5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34F58">
        <w:rPr>
          <w:rFonts w:ascii="Times New Roman" w:hAnsi="Times New Roman" w:cs="Times New Roman"/>
          <w:sz w:val="28"/>
          <w:szCs w:val="28"/>
        </w:rPr>
        <w:t>(экспертное заключение прилагается), отметила следующее</w:t>
      </w:r>
      <w:r w:rsidR="00F242EC" w:rsidRPr="00634F58">
        <w:rPr>
          <w:rFonts w:ascii="Times New Roman" w:hAnsi="Times New Roman" w:cs="Times New Roman"/>
          <w:sz w:val="28"/>
          <w:szCs w:val="28"/>
        </w:rPr>
        <w:t>:</w:t>
      </w:r>
    </w:p>
    <w:p w:rsidR="005A47CF" w:rsidRPr="00634F58" w:rsidRDefault="00C21938" w:rsidP="00D344C5">
      <w:pPr>
        <w:pStyle w:val="a3"/>
        <w:tabs>
          <w:tab w:val="left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>п</w:t>
      </w:r>
      <w:r w:rsidR="00F242EC" w:rsidRPr="00634F58">
        <w:rPr>
          <w:rFonts w:ascii="Times New Roman" w:hAnsi="Times New Roman" w:cs="Times New Roman"/>
          <w:sz w:val="28"/>
          <w:szCs w:val="28"/>
        </w:rPr>
        <w:t>о лоту №1:</w:t>
      </w:r>
      <w:r w:rsidR="005A47CF" w:rsidRPr="00634F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42EC" w:rsidRPr="00634F58" w:rsidRDefault="00F242EC" w:rsidP="00DC012E">
      <w:pPr>
        <w:pStyle w:val="a3"/>
        <w:tabs>
          <w:tab w:val="left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4F58">
        <w:rPr>
          <w:rFonts w:ascii="Times New Roman" w:hAnsi="Times New Roman" w:cs="Times New Roman"/>
          <w:b/>
          <w:sz w:val="28"/>
          <w:szCs w:val="28"/>
        </w:rPr>
        <w:t>Товарищество с ограниченной ответственностью «</w:t>
      </w:r>
      <w:proofErr w:type="spellStart"/>
      <w:r w:rsidRPr="00634F58">
        <w:rPr>
          <w:rFonts w:ascii="Times New Roman" w:hAnsi="Times New Roman" w:cs="Times New Roman"/>
          <w:b/>
          <w:sz w:val="28"/>
          <w:szCs w:val="28"/>
        </w:rPr>
        <w:t>Жолдау</w:t>
      </w:r>
      <w:proofErr w:type="spellEnd"/>
      <w:r w:rsidRPr="00634F58">
        <w:rPr>
          <w:rFonts w:ascii="Times New Roman" w:hAnsi="Times New Roman" w:cs="Times New Roman"/>
          <w:b/>
          <w:sz w:val="28"/>
          <w:szCs w:val="28"/>
        </w:rPr>
        <w:t>»:</w:t>
      </w:r>
    </w:p>
    <w:p w:rsidR="00F242EC" w:rsidRPr="00634F58" w:rsidRDefault="00F242EC" w:rsidP="00DC012E">
      <w:pPr>
        <w:pStyle w:val="a3"/>
        <w:tabs>
          <w:tab w:val="left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>несоответствие предлагаемых потенциальным поставщиком товаров, требованиям, установленным в технической спецификации тендерной документации.</w:t>
      </w:r>
    </w:p>
    <w:p w:rsidR="00605359" w:rsidRPr="00634F58" w:rsidRDefault="009F49C8" w:rsidP="00DC012E">
      <w:pPr>
        <w:pStyle w:val="a3"/>
        <w:tabs>
          <w:tab w:val="left" w:pos="0"/>
          <w:tab w:val="left" w:pos="900"/>
          <w:tab w:val="left" w:pos="99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ab/>
      </w:r>
      <w:r w:rsidR="00F242EC" w:rsidRPr="00634F58">
        <w:rPr>
          <w:rFonts w:ascii="Times New Roman" w:hAnsi="Times New Roman" w:cs="Times New Roman"/>
          <w:b/>
          <w:sz w:val="28"/>
          <w:szCs w:val="28"/>
        </w:rPr>
        <w:t>Товарищество с ограниченной ответственностью «</w:t>
      </w:r>
      <w:r w:rsidR="00F242EC" w:rsidRPr="00634F58">
        <w:rPr>
          <w:rFonts w:ascii="Times New Roman" w:hAnsi="Times New Roman" w:cs="Times New Roman"/>
          <w:b/>
          <w:sz w:val="28"/>
          <w:szCs w:val="28"/>
          <w:lang w:val="en-US"/>
        </w:rPr>
        <w:t>Innovative</w:t>
      </w:r>
      <w:r w:rsidR="00F242EC" w:rsidRPr="00634F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42EC" w:rsidRPr="00634F58">
        <w:rPr>
          <w:rFonts w:ascii="Times New Roman" w:hAnsi="Times New Roman" w:cs="Times New Roman"/>
          <w:b/>
          <w:sz w:val="28"/>
          <w:szCs w:val="28"/>
          <w:lang w:val="en-US"/>
        </w:rPr>
        <w:t>scientific</w:t>
      </w:r>
      <w:r w:rsidR="00F242EC" w:rsidRPr="00634F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42EC" w:rsidRPr="00634F58">
        <w:rPr>
          <w:rFonts w:ascii="Times New Roman" w:hAnsi="Times New Roman" w:cs="Times New Roman"/>
          <w:b/>
          <w:sz w:val="28"/>
          <w:szCs w:val="28"/>
          <w:lang w:val="en-US"/>
        </w:rPr>
        <w:t>technology</w:t>
      </w:r>
      <w:r w:rsidR="00F242EC" w:rsidRPr="00634F58">
        <w:rPr>
          <w:rFonts w:ascii="Times New Roman" w:hAnsi="Times New Roman" w:cs="Times New Roman"/>
          <w:b/>
          <w:sz w:val="28"/>
          <w:szCs w:val="28"/>
        </w:rPr>
        <w:t>»</w:t>
      </w:r>
      <w:r w:rsidRPr="00634F58">
        <w:rPr>
          <w:rFonts w:ascii="Times New Roman" w:hAnsi="Times New Roman" w:cs="Times New Roman"/>
          <w:b/>
          <w:sz w:val="28"/>
          <w:szCs w:val="28"/>
        </w:rPr>
        <w:t>:</w:t>
      </w:r>
    </w:p>
    <w:p w:rsidR="009F49C8" w:rsidRPr="00634F58" w:rsidRDefault="009F49C8" w:rsidP="00DC012E">
      <w:pPr>
        <w:pStyle w:val="a3"/>
        <w:tabs>
          <w:tab w:val="left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>несоответствие предлагаемых потенциальным поставщиком товаров, требованиям, установленным в технической спецификации тендерной документации.</w:t>
      </w:r>
    </w:p>
    <w:p w:rsidR="009F49C8" w:rsidRPr="00634F58" w:rsidRDefault="009F49C8" w:rsidP="00DC012E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b/>
          <w:sz w:val="28"/>
          <w:szCs w:val="28"/>
        </w:rPr>
        <w:t>Товарищество с ограниченной ответственностью</w:t>
      </w:r>
      <w:r w:rsidR="00F242EC" w:rsidRPr="00634F58">
        <w:rPr>
          <w:rFonts w:ascii="Times New Roman" w:hAnsi="Times New Roman" w:cs="Times New Roman"/>
          <w:b/>
          <w:sz w:val="28"/>
          <w:szCs w:val="28"/>
        </w:rPr>
        <w:t xml:space="preserve"> «Фирма Азия-Мед»</w:t>
      </w:r>
      <w:r w:rsidRPr="00634F58">
        <w:rPr>
          <w:rFonts w:ascii="Times New Roman" w:hAnsi="Times New Roman" w:cs="Times New Roman"/>
          <w:b/>
          <w:sz w:val="28"/>
          <w:szCs w:val="28"/>
        </w:rPr>
        <w:t>:</w:t>
      </w:r>
      <w:r w:rsidR="00F242EC" w:rsidRPr="00634F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49C8" w:rsidRPr="00634F58" w:rsidRDefault="009F49C8" w:rsidP="00DC012E">
      <w:pPr>
        <w:pStyle w:val="a3"/>
        <w:tabs>
          <w:tab w:val="left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>несоответствие предлагаемых потенциальным поставщиком товаров, требованиям, установленным в технической спецификации тендерной документации.</w:t>
      </w:r>
    </w:p>
    <w:p w:rsidR="00F242EC" w:rsidRPr="00634F58" w:rsidRDefault="009F49C8" w:rsidP="00DC012E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4F58">
        <w:rPr>
          <w:rFonts w:ascii="Times New Roman" w:hAnsi="Times New Roman" w:cs="Times New Roman"/>
          <w:b/>
          <w:sz w:val="28"/>
          <w:szCs w:val="28"/>
        </w:rPr>
        <w:t>Товарищество с ограниченной ответственностью</w:t>
      </w:r>
      <w:r w:rsidR="00F242EC" w:rsidRPr="00634F58">
        <w:rPr>
          <w:rFonts w:ascii="Times New Roman" w:hAnsi="Times New Roman" w:cs="Times New Roman"/>
          <w:b/>
          <w:sz w:val="28"/>
          <w:szCs w:val="28"/>
        </w:rPr>
        <w:t xml:space="preserve"> «Торговый Дом Алатау»</w:t>
      </w:r>
      <w:r w:rsidRPr="00634F58">
        <w:rPr>
          <w:rFonts w:ascii="Times New Roman" w:hAnsi="Times New Roman" w:cs="Times New Roman"/>
          <w:b/>
          <w:sz w:val="28"/>
          <w:szCs w:val="28"/>
        </w:rPr>
        <w:t>:</w:t>
      </w:r>
    </w:p>
    <w:p w:rsidR="009F49C8" w:rsidRPr="00634F58" w:rsidRDefault="009F49C8" w:rsidP="00D344C5">
      <w:pPr>
        <w:pStyle w:val="a3"/>
        <w:tabs>
          <w:tab w:val="left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>несоответствие предлагаемых потенциальным поставщиком товаров, требованиям, установленным в технической спецификации тендерной документации.</w:t>
      </w:r>
    </w:p>
    <w:p w:rsidR="00F242EC" w:rsidRPr="00634F58" w:rsidRDefault="009F49C8" w:rsidP="00D344C5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4F58">
        <w:rPr>
          <w:rFonts w:ascii="Times New Roman" w:hAnsi="Times New Roman" w:cs="Times New Roman"/>
          <w:b/>
          <w:sz w:val="28"/>
          <w:szCs w:val="28"/>
        </w:rPr>
        <w:t xml:space="preserve">Товарищество с ограниченной ответственностью </w:t>
      </w:r>
      <w:r w:rsidR="00F242EC" w:rsidRPr="00634F58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F242EC" w:rsidRPr="00634F58">
        <w:rPr>
          <w:rFonts w:ascii="Times New Roman" w:hAnsi="Times New Roman" w:cs="Times New Roman"/>
          <w:b/>
          <w:sz w:val="28"/>
          <w:szCs w:val="28"/>
        </w:rPr>
        <w:t>Юмгискор</w:t>
      </w:r>
      <w:proofErr w:type="spellEnd"/>
      <w:r w:rsidR="00F242EC" w:rsidRPr="00634F58">
        <w:rPr>
          <w:rFonts w:ascii="Times New Roman" w:hAnsi="Times New Roman" w:cs="Times New Roman"/>
          <w:b/>
          <w:sz w:val="28"/>
          <w:szCs w:val="28"/>
        </w:rPr>
        <w:t xml:space="preserve"> Холдинг»</w:t>
      </w:r>
      <w:r w:rsidRPr="00634F58">
        <w:rPr>
          <w:rFonts w:ascii="Times New Roman" w:hAnsi="Times New Roman" w:cs="Times New Roman"/>
          <w:b/>
          <w:sz w:val="28"/>
          <w:szCs w:val="28"/>
        </w:rPr>
        <w:t>:</w:t>
      </w:r>
    </w:p>
    <w:p w:rsidR="009F49C8" w:rsidRPr="00634F58" w:rsidRDefault="009F49C8" w:rsidP="00D344C5">
      <w:pPr>
        <w:pStyle w:val="a3"/>
        <w:tabs>
          <w:tab w:val="left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>несоответствие предлагаемых потенциальным поставщиком товаров, требованиям, установленным в технической спецификации тендерной документации.</w:t>
      </w:r>
    </w:p>
    <w:p w:rsidR="00F242EC" w:rsidRPr="00634F58" w:rsidRDefault="009F49C8" w:rsidP="00D344C5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4F58">
        <w:rPr>
          <w:rFonts w:ascii="Times New Roman" w:hAnsi="Times New Roman" w:cs="Times New Roman"/>
          <w:b/>
          <w:sz w:val="28"/>
          <w:szCs w:val="28"/>
        </w:rPr>
        <w:t>Товарищество с ограниченной ответственностью</w:t>
      </w:r>
      <w:r w:rsidR="00F242EC" w:rsidRPr="00634F58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="00F242EC" w:rsidRPr="00634F58">
        <w:rPr>
          <w:rFonts w:ascii="Times New Roman" w:hAnsi="Times New Roman" w:cs="Times New Roman"/>
          <w:b/>
          <w:sz w:val="28"/>
          <w:szCs w:val="28"/>
        </w:rPr>
        <w:t>Промикс</w:t>
      </w:r>
      <w:proofErr w:type="spellEnd"/>
      <w:r w:rsidR="00F242EC" w:rsidRPr="00634F58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F242EC" w:rsidRPr="00634F58">
        <w:rPr>
          <w:rFonts w:ascii="Times New Roman" w:hAnsi="Times New Roman" w:cs="Times New Roman"/>
          <w:b/>
          <w:sz w:val="28"/>
          <w:szCs w:val="28"/>
          <w:lang w:val="en-US"/>
        </w:rPr>
        <w:t>kz</w:t>
      </w:r>
      <w:proofErr w:type="spellEnd"/>
      <w:r w:rsidR="00F242EC" w:rsidRPr="00634F58">
        <w:rPr>
          <w:rFonts w:ascii="Times New Roman" w:hAnsi="Times New Roman" w:cs="Times New Roman"/>
          <w:b/>
          <w:sz w:val="28"/>
          <w:szCs w:val="28"/>
        </w:rPr>
        <w:t>»</w:t>
      </w:r>
      <w:r w:rsidRPr="00634F58">
        <w:rPr>
          <w:rFonts w:ascii="Times New Roman" w:hAnsi="Times New Roman" w:cs="Times New Roman"/>
          <w:b/>
          <w:sz w:val="28"/>
          <w:szCs w:val="28"/>
        </w:rPr>
        <w:t>:</w:t>
      </w:r>
    </w:p>
    <w:p w:rsidR="009F49C8" w:rsidRPr="00634F58" w:rsidRDefault="009F49C8" w:rsidP="00D344C5">
      <w:pPr>
        <w:pStyle w:val="a3"/>
        <w:tabs>
          <w:tab w:val="left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>несоответствие предлагаемых пот</w:t>
      </w:r>
      <w:r w:rsidR="00DC012E" w:rsidRPr="00634F58">
        <w:rPr>
          <w:rFonts w:ascii="Times New Roman" w:hAnsi="Times New Roman" w:cs="Times New Roman"/>
          <w:sz w:val="28"/>
          <w:szCs w:val="28"/>
        </w:rPr>
        <w:t xml:space="preserve">енциальным поставщиком товаров, </w:t>
      </w:r>
      <w:r w:rsidRPr="00634F58">
        <w:rPr>
          <w:rFonts w:ascii="Times New Roman" w:hAnsi="Times New Roman" w:cs="Times New Roman"/>
          <w:sz w:val="28"/>
          <w:szCs w:val="28"/>
        </w:rPr>
        <w:t>требованиям, установленным в технической спецификации тендерной документации.</w:t>
      </w:r>
    </w:p>
    <w:p w:rsidR="009F49C8" w:rsidRPr="00634F58" w:rsidRDefault="009F49C8" w:rsidP="00D344C5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>по лоту №2:</w:t>
      </w:r>
    </w:p>
    <w:p w:rsidR="009F49C8" w:rsidRPr="00634F58" w:rsidRDefault="009F49C8" w:rsidP="00D344C5">
      <w:pPr>
        <w:pStyle w:val="a3"/>
        <w:tabs>
          <w:tab w:val="left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4F58">
        <w:rPr>
          <w:rFonts w:ascii="Times New Roman" w:hAnsi="Times New Roman" w:cs="Times New Roman"/>
          <w:b/>
          <w:sz w:val="28"/>
          <w:szCs w:val="28"/>
        </w:rPr>
        <w:t>Товарищество с ограниченной ответственностью «</w:t>
      </w:r>
      <w:proofErr w:type="spellStart"/>
      <w:r w:rsidRPr="00634F58">
        <w:rPr>
          <w:rFonts w:ascii="Times New Roman" w:hAnsi="Times New Roman" w:cs="Times New Roman"/>
          <w:b/>
          <w:sz w:val="28"/>
          <w:szCs w:val="28"/>
        </w:rPr>
        <w:t>Жолдау</w:t>
      </w:r>
      <w:proofErr w:type="spellEnd"/>
      <w:r w:rsidRPr="00634F58">
        <w:rPr>
          <w:rFonts w:ascii="Times New Roman" w:hAnsi="Times New Roman" w:cs="Times New Roman"/>
          <w:b/>
          <w:sz w:val="28"/>
          <w:szCs w:val="28"/>
        </w:rPr>
        <w:t>»:</w:t>
      </w:r>
    </w:p>
    <w:p w:rsidR="009F49C8" w:rsidRPr="00634F58" w:rsidRDefault="009F49C8" w:rsidP="00D344C5">
      <w:pPr>
        <w:pStyle w:val="a3"/>
        <w:tabs>
          <w:tab w:val="left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lastRenderedPageBreak/>
        <w:t>несоответствие предлагаемых потенциальным поставщиком товаров, требованиям, установленным в технической спецификации тендерной документации.</w:t>
      </w:r>
    </w:p>
    <w:p w:rsidR="009F49C8" w:rsidRPr="00634F58" w:rsidRDefault="009F49C8" w:rsidP="00D344C5">
      <w:pPr>
        <w:pStyle w:val="a3"/>
        <w:tabs>
          <w:tab w:val="left" w:pos="0"/>
          <w:tab w:val="left" w:pos="900"/>
          <w:tab w:val="left" w:pos="99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4F58">
        <w:rPr>
          <w:rFonts w:ascii="Times New Roman" w:hAnsi="Times New Roman" w:cs="Times New Roman"/>
          <w:b/>
          <w:sz w:val="28"/>
          <w:szCs w:val="28"/>
        </w:rPr>
        <w:t>Товарищество с ограниченной ответственностью «</w:t>
      </w:r>
      <w:r w:rsidRPr="00634F58">
        <w:rPr>
          <w:rFonts w:ascii="Times New Roman" w:hAnsi="Times New Roman" w:cs="Times New Roman"/>
          <w:b/>
          <w:sz w:val="28"/>
          <w:szCs w:val="28"/>
          <w:lang w:val="en-US"/>
        </w:rPr>
        <w:t>Innovative</w:t>
      </w:r>
      <w:r w:rsidRPr="00634F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4F58">
        <w:rPr>
          <w:rFonts w:ascii="Times New Roman" w:hAnsi="Times New Roman" w:cs="Times New Roman"/>
          <w:b/>
          <w:sz w:val="28"/>
          <w:szCs w:val="28"/>
          <w:lang w:val="en-US"/>
        </w:rPr>
        <w:t>scientific</w:t>
      </w:r>
      <w:r w:rsidRPr="00634F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4F58">
        <w:rPr>
          <w:rFonts w:ascii="Times New Roman" w:hAnsi="Times New Roman" w:cs="Times New Roman"/>
          <w:b/>
          <w:sz w:val="28"/>
          <w:szCs w:val="28"/>
          <w:lang w:val="en-US"/>
        </w:rPr>
        <w:t>technology</w:t>
      </w:r>
      <w:r w:rsidRPr="00634F58">
        <w:rPr>
          <w:rFonts w:ascii="Times New Roman" w:hAnsi="Times New Roman" w:cs="Times New Roman"/>
          <w:b/>
          <w:sz w:val="28"/>
          <w:szCs w:val="28"/>
        </w:rPr>
        <w:t>»:</w:t>
      </w:r>
    </w:p>
    <w:p w:rsidR="009F49C8" w:rsidRPr="00634F58" w:rsidRDefault="009F49C8" w:rsidP="00D344C5">
      <w:pPr>
        <w:pStyle w:val="a3"/>
        <w:tabs>
          <w:tab w:val="left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>несоответствие предлагаемых потенциальным поставщиком товаров, требованиям, установленным в технической спецификации тендерной документации.</w:t>
      </w:r>
    </w:p>
    <w:p w:rsidR="009F49C8" w:rsidRPr="00634F58" w:rsidRDefault="009F49C8" w:rsidP="00D344C5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>по лоту №3:</w:t>
      </w:r>
    </w:p>
    <w:p w:rsidR="009F49C8" w:rsidRPr="00634F58" w:rsidRDefault="009F49C8" w:rsidP="00D344C5">
      <w:pPr>
        <w:pStyle w:val="a3"/>
        <w:tabs>
          <w:tab w:val="left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4F58">
        <w:rPr>
          <w:rFonts w:ascii="Times New Roman" w:hAnsi="Times New Roman" w:cs="Times New Roman"/>
          <w:b/>
          <w:sz w:val="28"/>
          <w:szCs w:val="28"/>
        </w:rPr>
        <w:t>Товарищество с ограниченной ответственностью «</w:t>
      </w:r>
      <w:proofErr w:type="spellStart"/>
      <w:r w:rsidRPr="00634F58">
        <w:rPr>
          <w:rFonts w:ascii="Times New Roman" w:hAnsi="Times New Roman" w:cs="Times New Roman"/>
          <w:b/>
          <w:sz w:val="28"/>
          <w:szCs w:val="28"/>
        </w:rPr>
        <w:t>Жолдау</w:t>
      </w:r>
      <w:proofErr w:type="spellEnd"/>
      <w:r w:rsidRPr="00634F58">
        <w:rPr>
          <w:rFonts w:ascii="Times New Roman" w:hAnsi="Times New Roman" w:cs="Times New Roman"/>
          <w:b/>
          <w:sz w:val="28"/>
          <w:szCs w:val="28"/>
        </w:rPr>
        <w:t>»:</w:t>
      </w:r>
    </w:p>
    <w:p w:rsidR="009F49C8" w:rsidRPr="00634F58" w:rsidRDefault="009F49C8" w:rsidP="00D344C5">
      <w:pPr>
        <w:pStyle w:val="a3"/>
        <w:tabs>
          <w:tab w:val="left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>несоответствие предлагаемых потенциальным поставщиком товаров, требованиям, установленным в технической спецификации тендерной документации.</w:t>
      </w:r>
    </w:p>
    <w:p w:rsidR="009F49C8" w:rsidRPr="00634F58" w:rsidRDefault="009F49C8" w:rsidP="00D344C5">
      <w:pPr>
        <w:pStyle w:val="a3"/>
        <w:tabs>
          <w:tab w:val="left" w:pos="0"/>
          <w:tab w:val="left" w:pos="900"/>
          <w:tab w:val="left" w:pos="99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4F58">
        <w:rPr>
          <w:rFonts w:ascii="Times New Roman" w:hAnsi="Times New Roman" w:cs="Times New Roman"/>
          <w:b/>
          <w:sz w:val="28"/>
          <w:szCs w:val="28"/>
        </w:rPr>
        <w:t>Товарищество с ограниченной ответственностью «</w:t>
      </w:r>
      <w:r w:rsidRPr="00634F58">
        <w:rPr>
          <w:rFonts w:ascii="Times New Roman" w:hAnsi="Times New Roman" w:cs="Times New Roman"/>
          <w:b/>
          <w:sz w:val="28"/>
          <w:szCs w:val="28"/>
          <w:lang w:val="en-US"/>
        </w:rPr>
        <w:t>Innovative</w:t>
      </w:r>
      <w:r w:rsidRPr="00634F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4F58">
        <w:rPr>
          <w:rFonts w:ascii="Times New Roman" w:hAnsi="Times New Roman" w:cs="Times New Roman"/>
          <w:b/>
          <w:sz w:val="28"/>
          <w:szCs w:val="28"/>
          <w:lang w:val="en-US"/>
        </w:rPr>
        <w:t>scientific</w:t>
      </w:r>
      <w:r w:rsidRPr="00634F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4F58">
        <w:rPr>
          <w:rFonts w:ascii="Times New Roman" w:hAnsi="Times New Roman" w:cs="Times New Roman"/>
          <w:b/>
          <w:sz w:val="28"/>
          <w:szCs w:val="28"/>
          <w:lang w:val="en-US"/>
        </w:rPr>
        <w:t>technology</w:t>
      </w:r>
      <w:r w:rsidRPr="00634F58">
        <w:rPr>
          <w:rFonts w:ascii="Times New Roman" w:hAnsi="Times New Roman" w:cs="Times New Roman"/>
          <w:b/>
          <w:sz w:val="28"/>
          <w:szCs w:val="28"/>
        </w:rPr>
        <w:t>»:</w:t>
      </w:r>
    </w:p>
    <w:p w:rsidR="009F49C8" w:rsidRPr="00634F58" w:rsidRDefault="009F49C8" w:rsidP="00D344C5">
      <w:pPr>
        <w:pStyle w:val="a3"/>
        <w:tabs>
          <w:tab w:val="left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>несоответствие предлагаемых потенциальным поставщиком товаров, требованиям, установленным в технической спецификации тендерной документации.</w:t>
      </w:r>
    </w:p>
    <w:p w:rsidR="009F49C8" w:rsidRPr="00634F58" w:rsidRDefault="009F49C8" w:rsidP="00D344C5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b/>
          <w:sz w:val="28"/>
          <w:szCs w:val="28"/>
        </w:rPr>
        <w:t>Товарищество с ограниченной ответственностью «Фирма Азия-Мед»:</w:t>
      </w:r>
      <w:r w:rsidRPr="00634F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49C8" w:rsidRPr="00634F58" w:rsidRDefault="009F49C8" w:rsidP="00D344C5">
      <w:pPr>
        <w:pStyle w:val="a3"/>
        <w:tabs>
          <w:tab w:val="left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>несоответствие предлагаемых потенциальным поставщиком товаров, требованиям, установленным в технической спецификации тендерной документации.</w:t>
      </w:r>
    </w:p>
    <w:p w:rsidR="009F49C8" w:rsidRPr="00634F58" w:rsidRDefault="009F49C8" w:rsidP="00D344C5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4F58">
        <w:rPr>
          <w:rFonts w:ascii="Times New Roman" w:hAnsi="Times New Roman" w:cs="Times New Roman"/>
          <w:b/>
          <w:sz w:val="28"/>
          <w:szCs w:val="28"/>
        </w:rPr>
        <w:t>Товарищество с ограниченной ответственностью «Торговый Дом Алатау»:</w:t>
      </w:r>
    </w:p>
    <w:p w:rsidR="009F49C8" w:rsidRPr="00634F58" w:rsidRDefault="009F49C8" w:rsidP="00D344C5">
      <w:pPr>
        <w:pStyle w:val="a3"/>
        <w:tabs>
          <w:tab w:val="left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>несоответствие предлагаемых потенциальным поставщиком товаров, требованиям, установленным в технической спецификации тендерной документации.</w:t>
      </w:r>
    </w:p>
    <w:p w:rsidR="009F49C8" w:rsidRPr="00634F58" w:rsidRDefault="009F49C8" w:rsidP="00D344C5">
      <w:pPr>
        <w:pStyle w:val="a3"/>
        <w:tabs>
          <w:tab w:val="left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b/>
          <w:sz w:val="28"/>
          <w:szCs w:val="28"/>
        </w:rPr>
        <w:t>Товарищество с ограниченной ответственностью</w:t>
      </w:r>
      <w:r w:rsidRPr="00634F58">
        <w:rPr>
          <w:rFonts w:ascii="Times New Roman" w:hAnsi="Times New Roman" w:cs="Times New Roman"/>
          <w:sz w:val="28"/>
          <w:szCs w:val="28"/>
        </w:rPr>
        <w:t xml:space="preserve"> </w:t>
      </w:r>
      <w:r w:rsidRPr="00634F58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634F58">
        <w:rPr>
          <w:rFonts w:ascii="Times New Roman" w:hAnsi="Times New Roman" w:cs="Times New Roman"/>
          <w:b/>
          <w:sz w:val="28"/>
          <w:szCs w:val="28"/>
          <w:lang w:val="en-US"/>
        </w:rPr>
        <w:t>BioVitrum</w:t>
      </w:r>
      <w:proofErr w:type="spellEnd"/>
      <w:r w:rsidRPr="00634F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4F58">
        <w:rPr>
          <w:rFonts w:ascii="Times New Roman" w:hAnsi="Times New Roman" w:cs="Times New Roman"/>
          <w:b/>
          <w:sz w:val="28"/>
          <w:szCs w:val="28"/>
          <w:lang w:val="en-US"/>
        </w:rPr>
        <w:t>Astana</w:t>
      </w:r>
      <w:r w:rsidRPr="00634F58">
        <w:rPr>
          <w:rFonts w:ascii="Times New Roman" w:hAnsi="Times New Roman" w:cs="Times New Roman"/>
          <w:b/>
          <w:sz w:val="28"/>
          <w:szCs w:val="28"/>
        </w:rPr>
        <w:t>»</w:t>
      </w:r>
      <w:r w:rsidR="00153A56" w:rsidRPr="00634F58">
        <w:rPr>
          <w:rFonts w:ascii="Times New Roman" w:hAnsi="Times New Roman" w:cs="Times New Roman"/>
          <w:b/>
          <w:sz w:val="28"/>
          <w:szCs w:val="28"/>
        </w:rPr>
        <w:t>:</w:t>
      </w:r>
    </w:p>
    <w:p w:rsidR="009F49C8" w:rsidRPr="00634F58" w:rsidRDefault="009F49C8" w:rsidP="00DC012E">
      <w:pPr>
        <w:pStyle w:val="a3"/>
        <w:tabs>
          <w:tab w:val="left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>несоответствие предлагаемых потенциальным поставщиком товаров, требованиям, установленным в технической спецификации тендерной документации.</w:t>
      </w:r>
    </w:p>
    <w:p w:rsidR="009F49C8" w:rsidRPr="00634F58" w:rsidRDefault="009F49C8" w:rsidP="00DC012E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 xml:space="preserve">Таким образом, учитывая вышеизложенные замечания на основании подпункта 1) пункта 80 </w:t>
      </w:r>
      <w:proofErr w:type="gramStart"/>
      <w:r w:rsidRPr="00634F58">
        <w:rPr>
          <w:rFonts w:ascii="Times New Roman" w:hAnsi="Times New Roman" w:cs="Times New Roman"/>
          <w:sz w:val="28"/>
          <w:szCs w:val="28"/>
        </w:rPr>
        <w:t>Правил</w:t>
      </w:r>
      <w:proofErr w:type="gramEnd"/>
      <w:r w:rsidRPr="00634F58">
        <w:rPr>
          <w:rFonts w:ascii="Times New Roman" w:hAnsi="Times New Roman" w:cs="Times New Roman"/>
          <w:sz w:val="28"/>
          <w:szCs w:val="28"/>
        </w:rPr>
        <w:t xml:space="preserve"> тендерная комиссия отклонила заявки на участие в тендере по закупкам товаров по комплектации лабораторий частного учреждения «Центр наук о жизни» следующих потенциальных поставщиков:</w:t>
      </w:r>
    </w:p>
    <w:p w:rsidR="009F49C8" w:rsidRPr="00634F58" w:rsidRDefault="00674603" w:rsidP="00DC012E">
      <w:pPr>
        <w:tabs>
          <w:tab w:val="left" w:pos="1080"/>
        </w:tabs>
        <w:spacing w:after="0" w:line="240" w:lineRule="auto"/>
        <w:ind w:firstLine="907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>п</w:t>
      </w:r>
      <w:r w:rsidR="009F49C8" w:rsidRPr="00634F58">
        <w:rPr>
          <w:rFonts w:ascii="Times New Roman" w:hAnsi="Times New Roman" w:cs="Times New Roman"/>
          <w:sz w:val="28"/>
          <w:szCs w:val="28"/>
        </w:rPr>
        <w:t>о лоту №1</w:t>
      </w:r>
      <w:r w:rsidR="00153A56" w:rsidRPr="00634F58">
        <w:rPr>
          <w:rFonts w:ascii="Times New Roman" w:hAnsi="Times New Roman" w:cs="Times New Roman"/>
          <w:sz w:val="28"/>
          <w:szCs w:val="28"/>
        </w:rPr>
        <w:t>:</w:t>
      </w:r>
    </w:p>
    <w:p w:rsidR="00153A56" w:rsidRPr="00634F58" w:rsidRDefault="00153A56" w:rsidP="00DC012E">
      <w:pPr>
        <w:pStyle w:val="a3"/>
        <w:numPr>
          <w:ilvl w:val="0"/>
          <w:numId w:val="6"/>
        </w:numPr>
        <w:tabs>
          <w:tab w:val="left" w:pos="0"/>
          <w:tab w:val="left" w:pos="1260"/>
          <w:tab w:val="left" w:pos="135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>Товарищество с ограниченной ответственностью «</w:t>
      </w:r>
      <w:proofErr w:type="spellStart"/>
      <w:r w:rsidRPr="00634F58">
        <w:rPr>
          <w:rFonts w:ascii="Times New Roman" w:hAnsi="Times New Roman" w:cs="Times New Roman"/>
          <w:sz w:val="28"/>
          <w:szCs w:val="28"/>
        </w:rPr>
        <w:t>Жолдау</w:t>
      </w:r>
      <w:proofErr w:type="spellEnd"/>
      <w:r w:rsidRPr="00634F58">
        <w:rPr>
          <w:rFonts w:ascii="Times New Roman" w:hAnsi="Times New Roman" w:cs="Times New Roman"/>
          <w:sz w:val="28"/>
          <w:szCs w:val="28"/>
        </w:rPr>
        <w:t>»;</w:t>
      </w:r>
    </w:p>
    <w:p w:rsidR="00153A56" w:rsidRPr="00634F58" w:rsidRDefault="00153A56" w:rsidP="00DC012E">
      <w:pPr>
        <w:pStyle w:val="a3"/>
        <w:numPr>
          <w:ilvl w:val="0"/>
          <w:numId w:val="6"/>
        </w:numPr>
        <w:tabs>
          <w:tab w:val="left" w:pos="0"/>
          <w:tab w:val="left" w:pos="900"/>
          <w:tab w:val="left" w:pos="990"/>
          <w:tab w:val="left" w:pos="1260"/>
          <w:tab w:val="left" w:pos="135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>Товарищество с ограниченной ответственностью «</w:t>
      </w:r>
      <w:r w:rsidRPr="00634F58">
        <w:rPr>
          <w:rFonts w:ascii="Times New Roman" w:hAnsi="Times New Roman" w:cs="Times New Roman"/>
          <w:sz w:val="28"/>
          <w:szCs w:val="28"/>
          <w:lang w:val="en-US"/>
        </w:rPr>
        <w:t>Innovative</w:t>
      </w:r>
      <w:r w:rsidRPr="00634F58">
        <w:rPr>
          <w:rFonts w:ascii="Times New Roman" w:hAnsi="Times New Roman" w:cs="Times New Roman"/>
          <w:sz w:val="28"/>
          <w:szCs w:val="28"/>
        </w:rPr>
        <w:t xml:space="preserve"> </w:t>
      </w:r>
      <w:r w:rsidRPr="00634F58">
        <w:rPr>
          <w:rFonts w:ascii="Times New Roman" w:hAnsi="Times New Roman" w:cs="Times New Roman"/>
          <w:sz w:val="28"/>
          <w:szCs w:val="28"/>
          <w:lang w:val="en-US"/>
        </w:rPr>
        <w:t>scientific</w:t>
      </w:r>
      <w:r w:rsidRPr="00634F58">
        <w:rPr>
          <w:rFonts w:ascii="Times New Roman" w:hAnsi="Times New Roman" w:cs="Times New Roman"/>
          <w:sz w:val="28"/>
          <w:szCs w:val="28"/>
        </w:rPr>
        <w:t xml:space="preserve"> </w:t>
      </w:r>
      <w:r w:rsidRPr="00634F58">
        <w:rPr>
          <w:rFonts w:ascii="Times New Roman" w:hAnsi="Times New Roman" w:cs="Times New Roman"/>
          <w:sz w:val="28"/>
          <w:szCs w:val="28"/>
          <w:lang w:val="en-US"/>
        </w:rPr>
        <w:t>technology</w:t>
      </w:r>
      <w:r w:rsidRPr="00634F58">
        <w:rPr>
          <w:rFonts w:ascii="Times New Roman" w:hAnsi="Times New Roman" w:cs="Times New Roman"/>
          <w:sz w:val="28"/>
          <w:szCs w:val="28"/>
        </w:rPr>
        <w:t>»;</w:t>
      </w:r>
    </w:p>
    <w:p w:rsidR="00153A56" w:rsidRPr="00634F58" w:rsidRDefault="00153A56" w:rsidP="00DC012E">
      <w:pPr>
        <w:pStyle w:val="a3"/>
        <w:numPr>
          <w:ilvl w:val="0"/>
          <w:numId w:val="6"/>
        </w:numPr>
        <w:tabs>
          <w:tab w:val="left" w:pos="0"/>
          <w:tab w:val="left" w:pos="1260"/>
          <w:tab w:val="left" w:pos="135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 xml:space="preserve">Товарищество с ограниченной ответственностью «Фирма Азия-Мед»; </w:t>
      </w:r>
    </w:p>
    <w:p w:rsidR="00153A56" w:rsidRPr="00634F58" w:rsidRDefault="00153A56" w:rsidP="00DC012E">
      <w:pPr>
        <w:pStyle w:val="a3"/>
        <w:numPr>
          <w:ilvl w:val="0"/>
          <w:numId w:val="6"/>
        </w:numPr>
        <w:tabs>
          <w:tab w:val="left" w:pos="0"/>
          <w:tab w:val="left" w:pos="1260"/>
          <w:tab w:val="left" w:pos="135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>Товарищество с ограниченной ответственностью «Торговый Дом Алатау»;</w:t>
      </w:r>
    </w:p>
    <w:p w:rsidR="00153A56" w:rsidRPr="00634F58" w:rsidRDefault="00153A56" w:rsidP="00DC012E">
      <w:pPr>
        <w:pStyle w:val="a3"/>
        <w:numPr>
          <w:ilvl w:val="0"/>
          <w:numId w:val="6"/>
        </w:numPr>
        <w:tabs>
          <w:tab w:val="left" w:pos="0"/>
          <w:tab w:val="left" w:pos="1260"/>
          <w:tab w:val="left" w:pos="135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lastRenderedPageBreak/>
        <w:t>Товарищество с ограниченной ответственностью «</w:t>
      </w:r>
      <w:proofErr w:type="spellStart"/>
      <w:r w:rsidRPr="00634F58">
        <w:rPr>
          <w:rFonts w:ascii="Times New Roman" w:hAnsi="Times New Roman" w:cs="Times New Roman"/>
          <w:sz w:val="28"/>
          <w:szCs w:val="28"/>
        </w:rPr>
        <w:t>Юмгискор</w:t>
      </w:r>
      <w:proofErr w:type="spellEnd"/>
      <w:r w:rsidRPr="00634F58">
        <w:rPr>
          <w:rFonts w:ascii="Times New Roman" w:hAnsi="Times New Roman" w:cs="Times New Roman"/>
          <w:sz w:val="28"/>
          <w:szCs w:val="28"/>
        </w:rPr>
        <w:t xml:space="preserve"> Холдинг»;</w:t>
      </w:r>
    </w:p>
    <w:p w:rsidR="00153A56" w:rsidRPr="00634F58" w:rsidRDefault="00153A56" w:rsidP="00DC012E">
      <w:pPr>
        <w:pStyle w:val="a3"/>
        <w:numPr>
          <w:ilvl w:val="0"/>
          <w:numId w:val="6"/>
        </w:numPr>
        <w:tabs>
          <w:tab w:val="left" w:pos="0"/>
          <w:tab w:val="left" w:pos="1260"/>
          <w:tab w:val="left" w:pos="135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>Товарищество с ограниченной ответственностью «</w:t>
      </w:r>
      <w:proofErr w:type="spellStart"/>
      <w:r w:rsidRPr="00634F58">
        <w:rPr>
          <w:rFonts w:ascii="Times New Roman" w:hAnsi="Times New Roman" w:cs="Times New Roman"/>
          <w:sz w:val="28"/>
          <w:szCs w:val="28"/>
        </w:rPr>
        <w:t>Промикс</w:t>
      </w:r>
      <w:proofErr w:type="spellEnd"/>
      <w:r w:rsidRPr="00634F5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34F58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634F58">
        <w:rPr>
          <w:rFonts w:ascii="Times New Roman" w:hAnsi="Times New Roman" w:cs="Times New Roman"/>
          <w:sz w:val="28"/>
          <w:szCs w:val="28"/>
        </w:rPr>
        <w:t>»,</w:t>
      </w:r>
    </w:p>
    <w:p w:rsidR="00153A56" w:rsidRPr="00634F58" w:rsidRDefault="00674603" w:rsidP="00DC012E">
      <w:pPr>
        <w:pStyle w:val="a3"/>
        <w:tabs>
          <w:tab w:val="left" w:pos="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>п</w:t>
      </w:r>
      <w:r w:rsidR="00153A56" w:rsidRPr="00634F58">
        <w:rPr>
          <w:rFonts w:ascii="Times New Roman" w:hAnsi="Times New Roman" w:cs="Times New Roman"/>
          <w:sz w:val="28"/>
          <w:szCs w:val="28"/>
        </w:rPr>
        <w:t>о лоту №2:</w:t>
      </w:r>
    </w:p>
    <w:p w:rsidR="00153A56" w:rsidRPr="00634F58" w:rsidRDefault="00153A56" w:rsidP="00741728">
      <w:pPr>
        <w:pStyle w:val="a3"/>
        <w:numPr>
          <w:ilvl w:val="0"/>
          <w:numId w:val="7"/>
        </w:numPr>
        <w:tabs>
          <w:tab w:val="left" w:pos="0"/>
          <w:tab w:val="left" w:pos="1080"/>
          <w:tab w:val="left" w:pos="135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>Товарищество с ограниченной ответственностью «</w:t>
      </w:r>
      <w:proofErr w:type="spellStart"/>
      <w:r w:rsidRPr="00634F58">
        <w:rPr>
          <w:rFonts w:ascii="Times New Roman" w:hAnsi="Times New Roman" w:cs="Times New Roman"/>
          <w:sz w:val="28"/>
          <w:szCs w:val="28"/>
        </w:rPr>
        <w:t>Жолдау</w:t>
      </w:r>
      <w:proofErr w:type="spellEnd"/>
      <w:r w:rsidRPr="00634F58">
        <w:rPr>
          <w:rFonts w:ascii="Times New Roman" w:hAnsi="Times New Roman" w:cs="Times New Roman"/>
          <w:sz w:val="28"/>
          <w:szCs w:val="28"/>
        </w:rPr>
        <w:t>»;</w:t>
      </w:r>
    </w:p>
    <w:p w:rsidR="00153A56" w:rsidRPr="00634F58" w:rsidRDefault="00153A56" w:rsidP="00741728">
      <w:pPr>
        <w:pStyle w:val="a3"/>
        <w:numPr>
          <w:ilvl w:val="0"/>
          <w:numId w:val="7"/>
        </w:numPr>
        <w:tabs>
          <w:tab w:val="left" w:pos="0"/>
          <w:tab w:val="left" w:pos="900"/>
          <w:tab w:val="left" w:pos="990"/>
          <w:tab w:val="left" w:pos="1080"/>
          <w:tab w:val="left" w:pos="135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>Товарищество с ограниченной ответственностью «</w:t>
      </w:r>
      <w:r w:rsidRPr="00634F58">
        <w:rPr>
          <w:rFonts w:ascii="Times New Roman" w:hAnsi="Times New Roman" w:cs="Times New Roman"/>
          <w:sz w:val="28"/>
          <w:szCs w:val="28"/>
          <w:lang w:val="en-US"/>
        </w:rPr>
        <w:t>Innovative</w:t>
      </w:r>
      <w:r w:rsidRPr="00634F58">
        <w:rPr>
          <w:rFonts w:ascii="Times New Roman" w:hAnsi="Times New Roman" w:cs="Times New Roman"/>
          <w:sz w:val="28"/>
          <w:szCs w:val="28"/>
        </w:rPr>
        <w:t xml:space="preserve"> </w:t>
      </w:r>
      <w:r w:rsidRPr="00634F58">
        <w:rPr>
          <w:rFonts w:ascii="Times New Roman" w:hAnsi="Times New Roman" w:cs="Times New Roman"/>
          <w:sz w:val="28"/>
          <w:szCs w:val="28"/>
          <w:lang w:val="en-US"/>
        </w:rPr>
        <w:t>scientific</w:t>
      </w:r>
      <w:r w:rsidRPr="00634F58">
        <w:rPr>
          <w:rFonts w:ascii="Times New Roman" w:hAnsi="Times New Roman" w:cs="Times New Roman"/>
          <w:sz w:val="28"/>
          <w:szCs w:val="28"/>
        </w:rPr>
        <w:t xml:space="preserve"> </w:t>
      </w:r>
      <w:r w:rsidRPr="00634F58">
        <w:rPr>
          <w:rFonts w:ascii="Times New Roman" w:hAnsi="Times New Roman" w:cs="Times New Roman"/>
          <w:sz w:val="28"/>
          <w:szCs w:val="28"/>
          <w:lang w:val="en-US"/>
        </w:rPr>
        <w:t>technology</w:t>
      </w:r>
      <w:r w:rsidRPr="00634F58">
        <w:rPr>
          <w:rFonts w:ascii="Times New Roman" w:hAnsi="Times New Roman" w:cs="Times New Roman"/>
          <w:sz w:val="28"/>
          <w:szCs w:val="28"/>
        </w:rPr>
        <w:t>»;</w:t>
      </w:r>
    </w:p>
    <w:p w:rsidR="00153A56" w:rsidRPr="00634F58" w:rsidRDefault="00674603" w:rsidP="00741728">
      <w:pPr>
        <w:pStyle w:val="a3"/>
        <w:tabs>
          <w:tab w:val="left" w:pos="0"/>
          <w:tab w:val="left" w:pos="108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>п</w:t>
      </w:r>
      <w:r w:rsidR="00153A56" w:rsidRPr="00634F58">
        <w:rPr>
          <w:rFonts w:ascii="Times New Roman" w:hAnsi="Times New Roman" w:cs="Times New Roman"/>
          <w:sz w:val="28"/>
          <w:szCs w:val="28"/>
        </w:rPr>
        <w:t>о лоту №3:</w:t>
      </w:r>
    </w:p>
    <w:p w:rsidR="00153A56" w:rsidRPr="00634F58" w:rsidRDefault="00153A56" w:rsidP="00741728">
      <w:pPr>
        <w:pStyle w:val="a3"/>
        <w:numPr>
          <w:ilvl w:val="0"/>
          <w:numId w:val="8"/>
        </w:numPr>
        <w:tabs>
          <w:tab w:val="left" w:pos="0"/>
          <w:tab w:val="left" w:pos="1350"/>
          <w:tab w:val="left" w:pos="144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>Товарищество с ограниченной ответственностью «</w:t>
      </w:r>
      <w:proofErr w:type="spellStart"/>
      <w:r w:rsidRPr="00634F58">
        <w:rPr>
          <w:rFonts w:ascii="Times New Roman" w:hAnsi="Times New Roman" w:cs="Times New Roman"/>
          <w:sz w:val="28"/>
          <w:szCs w:val="28"/>
        </w:rPr>
        <w:t>Жолдау</w:t>
      </w:r>
      <w:proofErr w:type="spellEnd"/>
      <w:r w:rsidRPr="00634F58">
        <w:rPr>
          <w:rFonts w:ascii="Times New Roman" w:hAnsi="Times New Roman" w:cs="Times New Roman"/>
          <w:sz w:val="28"/>
          <w:szCs w:val="28"/>
        </w:rPr>
        <w:t>»;</w:t>
      </w:r>
    </w:p>
    <w:p w:rsidR="00153A56" w:rsidRPr="00634F58" w:rsidRDefault="00153A56" w:rsidP="00741728">
      <w:pPr>
        <w:pStyle w:val="a3"/>
        <w:numPr>
          <w:ilvl w:val="0"/>
          <w:numId w:val="8"/>
        </w:numPr>
        <w:tabs>
          <w:tab w:val="left" w:pos="0"/>
          <w:tab w:val="left" w:pos="900"/>
          <w:tab w:val="left" w:pos="990"/>
          <w:tab w:val="left" w:pos="1350"/>
          <w:tab w:val="left" w:pos="144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>Товарищество с ограниченной ответственностью «</w:t>
      </w:r>
      <w:r w:rsidRPr="00634F58">
        <w:rPr>
          <w:rFonts w:ascii="Times New Roman" w:hAnsi="Times New Roman" w:cs="Times New Roman"/>
          <w:sz w:val="28"/>
          <w:szCs w:val="28"/>
          <w:lang w:val="en-US"/>
        </w:rPr>
        <w:t>Innovative</w:t>
      </w:r>
      <w:r w:rsidRPr="00634F58">
        <w:rPr>
          <w:rFonts w:ascii="Times New Roman" w:hAnsi="Times New Roman" w:cs="Times New Roman"/>
          <w:sz w:val="28"/>
          <w:szCs w:val="28"/>
        </w:rPr>
        <w:t xml:space="preserve"> </w:t>
      </w:r>
      <w:r w:rsidRPr="00634F58">
        <w:rPr>
          <w:rFonts w:ascii="Times New Roman" w:hAnsi="Times New Roman" w:cs="Times New Roman"/>
          <w:sz w:val="28"/>
          <w:szCs w:val="28"/>
          <w:lang w:val="en-US"/>
        </w:rPr>
        <w:t>scientific</w:t>
      </w:r>
      <w:r w:rsidRPr="00634F58">
        <w:rPr>
          <w:rFonts w:ascii="Times New Roman" w:hAnsi="Times New Roman" w:cs="Times New Roman"/>
          <w:sz w:val="28"/>
          <w:szCs w:val="28"/>
        </w:rPr>
        <w:t xml:space="preserve"> </w:t>
      </w:r>
      <w:r w:rsidRPr="00634F58">
        <w:rPr>
          <w:rFonts w:ascii="Times New Roman" w:hAnsi="Times New Roman" w:cs="Times New Roman"/>
          <w:sz w:val="28"/>
          <w:szCs w:val="28"/>
          <w:lang w:val="en-US"/>
        </w:rPr>
        <w:t>technology</w:t>
      </w:r>
      <w:r w:rsidRPr="00634F58">
        <w:rPr>
          <w:rFonts w:ascii="Times New Roman" w:hAnsi="Times New Roman" w:cs="Times New Roman"/>
          <w:sz w:val="28"/>
          <w:szCs w:val="28"/>
        </w:rPr>
        <w:t>»;</w:t>
      </w:r>
    </w:p>
    <w:p w:rsidR="00153A56" w:rsidRPr="00634F58" w:rsidRDefault="00153A56" w:rsidP="00741728">
      <w:pPr>
        <w:pStyle w:val="a3"/>
        <w:numPr>
          <w:ilvl w:val="0"/>
          <w:numId w:val="8"/>
        </w:numPr>
        <w:tabs>
          <w:tab w:val="left" w:pos="0"/>
          <w:tab w:val="left" w:pos="1350"/>
          <w:tab w:val="left" w:pos="144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 xml:space="preserve">Товарищество с ограниченной ответственностью «Фирма Азия-Мед»; </w:t>
      </w:r>
    </w:p>
    <w:p w:rsidR="00153A56" w:rsidRPr="00634F58" w:rsidRDefault="00153A56" w:rsidP="00741728">
      <w:pPr>
        <w:pStyle w:val="a3"/>
        <w:numPr>
          <w:ilvl w:val="0"/>
          <w:numId w:val="8"/>
        </w:numPr>
        <w:tabs>
          <w:tab w:val="left" w:pos="0"/>
          <w:tab w:val="left" w:pos="1350"/>
          <w:tab w:val="left" w:pos="144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>Товарищество с ограниченной ответственностью «Торговый Дом Алатау»;</w:t>
      </w:r>
    </w:p>
    <w:p w:rsidR="00153A56" w:rsidRPr="00634F58" w:rsidRDefault="00153A56" w:rsidP="00741728">
      <w:pPr>
        <w:pStyle w:val="a3"/>
        <w:numPr>
          <w:ilvl w:val="0"/>
          <w:numId w:val="8"/>
        </w:numPr>
        <w:tabs>
          <w:tab w:val="left" w:pos="0"/>
          <w:tab w:val="left" w:pos="1080"/>
          <w:tab w:val="left" w:pos="1350"/>
          <w:tab w:val="left" w:pos="144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>Товарищество с ограниченной ответственностью «</w:t>
      </w:r>
      <w:proofErr w:type="spellStart"/>
      <w:r w:rsidRPr="00634F58">
        <w:rPr>
          <w:rFonts w:ascii="Times New Roman" w:hAnsi="Times New Roman" w:cs="Times New Roman"/>
          <w:sz w:val="28"/>
          <w:szCs w:val="28"/>
          <w:lang w:val="en-US"/>
        </w:rPr>
        <w:t>BioVitrum</w:t>
      </w:r>
      <w:proofErr w:type="spellEnd"/>
      <w:r w:rsidRPr="00634F58">
        <w:rPr>
          <w:rFonts w:ascii="Times New Roman" w:hAnsi="Times New Roman" w:cs="Times New Roman"/>
          <w:sz w:val="28"/>
          <w:szCs w:val="28"/>
        </w:rPr>
        <w:t xml:space="preserve"> </w:t>
      </w:r>
      <w:r w:rsidRPr="00634F58">
        <w:rPr>
          <w:rFonts w:ascii="Times New Roman" w:hAnsi="Times New Roman" w:cs="Times New Roman"/>
          <w:sz w:val="28"/>
          <w:szCs w:val="28"/>
          <w:lang w:val="en-US"/>
        </w:rPr>
        <w:t>Astana</w:t>
      </w:r>
      <w:r w:rsidRPr="00634F58">
        <w:rPr>
          <w:rFonts w:ascii="Times New Roman" w:hAnsi="Times New Roman" w:cs="Times New Roman"/>
          <w:sz w:val="28"/>
          <w:szCs w:val="28"/>
        </w:rPr>
        <w:t>»</w:t>
      </w:r>
      <w:r w:rsidR="004E6203" w:rsidRPr="00634F58">
        <w:rPr>
          <w:rFonts w:ascii="Times New Roman" w:hAnsi="Times New Roman" w:cs="Times New Roman"/>
          <w:sz w:val="28"/>
          <w:szCs w:val="28"/>
        </w:rPr>
        <w:t>,</w:t>
      </w:r>
    </w:p>
    <w:p w:rsidR="009F49C8" w:rsidRPr="00634F58" w:rsidRDefault="00153A56" w:rsidP="00DC012E">
      <w:pPr>
        <w:tabs>
          <w:tab w:val="left" w:pos="108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>в связи с несоответствием требованиям тендерной документации.</w:t>
      </w:r>
    </w:p>
    <w:p w:rsidR="00395675" w:rsidRPr="00634F58" w:rsidRDefault="00395675" w:rsidP="00674603">
      <w:pPr>
        <w:tabs>
          <w:tab w:val="left" w:pos="1080"/>
        </w:tabs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4F58">
        <w:rPr>
          <w:rFonts w:ascii="Times New Roman" w:hAnsi="Times New Roman" w:cs="Times New Roman"/>
          <w:b/>
          <w:sz w:val="28"/>
          <w:szCs w:val="28"/>
        </w:rPr>
        <w:t>ЗАЯВКИ НА УЧАСТИЕ В ТЕНДЕРЕ ПОТЕНЦИАЛЬНЫХ ПОСТАВЩИКОВ, КОТОРЫЕ СООТВЕТСТВУЮТ ТРЕБОВАНИЯМ ТЕНДЕРНОЙ ДОКУМЕНТАЦИИ</w:t>
      </w:r>
    </w:p>
    <w:p w:rsidR="00566795" w:rsidRPr="00634F58" w:rsidRDefault="00566795" w:rsidP="00674603">
      <w:pPr>
        <w:tabs>
          <w:tab w:val="left" w:pos="1080"/>
        </w:tabs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675" w:rsidRPr="00634F58" w:rsidRDefault="00395675" w:rsidP="00DC012E">
      <w:pPr>
        <w:pStyle w:val="a3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 xml:space="preserve">Заявки на участие в тендере потенциальных поставщиков, которые соответствуют требованиям тендерной документации: </w:t>
      </w:r>
    </w:p>
    <w:p w:rsidR="00395675" w:rsidRPr="00634F58" w:rsidRDefault="00395675" w:rsidP="00DC012E">
      <w:pPr>
        <w:pStyle w:val="a3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>по лоту №1:</w:t>
      </w:r>
    </w:p>
    <w:p w:rsidR="004E6203" w:rsidRPr="00634F58" w:rsidRDefault="00395675" w:rsidP="00DC012E">
      <w:pPr>
        <w:pStyle w:val="a3"/>
        <w:numPr>
          <w:ilvl w:val="0"/>
          <w:numId w:val="9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>Товарищество с ограниченной ответственностью «</w:t>
      </w:r>
      <w:proofErr w:type="spellStart"/>
      <w:r w:rsidRPr="00634F58">
        <w:rPr>
          <w:rFonts w:ascii="Times New Roman" w:hAnsi="Times New Roman" w:cs="Times New Roman"/>
          <w:sz w:val="28"/>
          <w:szCs w:val="28"/>
          <w:lang w:val="en-US"/>
        </w:rPr>
        <w:t>BioVitrum</w:t>
      </w:r>
      <w:proofErr w:type="spellEnd"/>
      <w:r w:rsidRPr="00634F58">
        <w:rPr>
          <w:rFonts w:ascii="Times New Roman" w:hAnsi="Times New Roman" w:cs="Times New Roman"/>
          <w:sz w:val="28"/>
          <w:szCs w:val="28"/>
        </w:rPr>
        <w:t xml:space="preserve"> </w:t>
      </w:r>
      <w:r w:rsidRPr="00634F58">
        <w:rPr>
          <w:rFonts w:ascii="Times New Roman" w:hAnsi="Times New Roman" w:cs="Times New Roman"/>
          <w:sz w:val="28"/>
          <w:szCs w:val="28"/>
          <w:lang w:val="en-US"/>
        </w:rPr>
        <w:t>Astana</w:t>
      </w:r>
      <w:r w:rsidRPr="00634F58">
        <w:rPr>
          <w:rFonts w:ascii="Times New Roman" w:hAnsi="Times New Roman" w:cs="Times New Roman"/>
          <w:sz w:val="28"/>
          <w:szCs w:val="28"/>
        </w:rPr>
        <w:t>»</w:t>
      </w:r>
      <w:r w:rsidR="004E6203" w:rsidRPr="00634F58">
        <w:rPr>
          <w:rFonts w:ascii="Times New Roman" w:hAnsi="Times New Roman" w:cs="Times New Roman"/>
          <w:sz w:val="28"/>
          <w:szCs w:val="28"/>
        </w:rPr>
        <w:t>;</w:t>
      </w:r>
    </w:p>
    <w:p w:rsidR="00395675" w:rsidRPr="00634F58" w:rsidRDefault="00721900" w:rsidP="00DC012E">
      <w:pPr>
        <w:pStyle w:val="a3"/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>п</w:t>
      </w:r>
      <w:r w:rsidR="004E6203" w:rsidRPr="00634F58">
        <w:rPr>
          <w:rFonts w:ascii="Times New Roman" w:hAnsi="Times New Roman" w:cs="Times New Roman"/>
          <w:sz w:val="28"/>
          <w:szCs w:val="28"/>
        </w:rPr>
        <w:t>о лоту №2:</w:t>
      </w:r>
    </w:p>
    <w:p w:rsidR="004E6203" w:rsidRPr="00634F58" w:rsidRDefault="004E6203" w:rsidP="00DC012E">
      <w:pPr>
        <w:pStyle w:val="a3"/>
        <w:numPr>
          <w:ilvl w:val="0"/>
          <w:numId w:val="11"/>
        </w:numPr>
        <w:tabs>
          <w:tab w:val="left" w:pos="0"/>
          <w:tab w:val="left" w:pos="1260"/>
          <w:tab w:val="left" w:pos="13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>Товарищество с ограниченной ответственностью «</w:t>
      </w:r>
      <w:proofErr w:type="spellStart"/>
      <w:r w:rsidRPr="00634F58">
        <w:rPr>
          <w:rFonts w:ascii="Times New Roman" w:hAnsi="Times New Roman" w:cs="Times New Roman"/>
          <w:sz w:val="28"/>
          <w:szCs w:val="28"/>
        </w:rPr>
        <w:t>Юмгискор</w:t>
      </w:r>
      <w:proofErr w:type="spellEnd"/>
      <w:r w:rsidRPr="00634F58">
        <w:rPr>
          <w:rFonts w:ascii="Times New Roman" w:hAnsi="Times New Roman" w:cs="Times New Roman"/>
          <w:sz w:val="28"/>
          <w:szCs w:val="28"/>
        </w:rPr>
        <w:t xml:space="preserve"> Холдинг»;</w:t>
      </w:r>
    </w:p>
    <w:p w:rsidR="004E6203" w:rsidRPr="00634F58" w:rsidRDefault="004E6203" w:rsidP="00DC012E">
      <w:pPr>
        <w:pStyle w:val="a3"/>
        <w:numPr>
          <w:ilvl w:val="0"/>
          <w:numId w:val="11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>Товарищество с ограниченной ответственностью «</w:t>
      </w:r>
      <w:proofErr w:type="spellStart"/>
      <w:r w:rsidRPr="00634F58">
        <w:rPr>
          <w:rFonts w:ascii="Times New Roman" w:hAnsi="Times New Roman" w:cs="Times New Roman"/>
          <w:sz w:val="28"/>
          <w:szCs w:val="28"/>
        </w:rPr>
        <w:t>Промикс</w:t>
      </w:r>
      <w:proofErr w:type="spellEnd"/>
      <w:r w:rsidRPr="00634F5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34F58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634F58">
        <w:rPr>
          <w:rFonts w:ascii="Times New Roman" w:hAnsi="Times New Roman" w:cs="Times New Roman"/>
          <w:sz w:val="28"/>
          <w:szCs w:val="28"/>
        </w:rPr>
        <w:t>».</w:t>
      </w:r>
    </w:p>
    <w:p w:rsidR="00F05EFC" w:rsidRPr="00634F58" w:rsidRDefault="00F05EFC" w:rsidP="00DC012E">
      <w:pPr>
        <w:pStyle w:val="a3"/>
        <w:tabs>
          <w:tab w:val="left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B03E68" w:rsidRPr="00634F58" w:rsidRDefault="00153A56" w:rsidP="00B03E68">
      <w:pPr>
        <w:pStyle w:val="a3"/>
        <w:tabs>
          <w:tab w:val="left" w:pos="0"/>
          <w:tab w:val="left" w:pos="900"/>
          <w:tab w:val="left" w:pos="990"/>
          <w:tab w:val="left" w:pos="108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4F58">
        <w:rPr>
          <w:rFonts w:ascii="Times New Roman" w:hAnsi="Times New Roman" w:cs="Times New Roman"/>
          <w:b/>
          <w:sz w:val="28"/>
          <w:szCs w:val="28"/>
        </w:rPr>
        <w:t xml:space="preserve">ОЦЕНКА И СОПОСТАВЛЕНИЕ </w:t>
      </w:r>
    </w:p>
    <w:p w:rsidR="00F242EC" w:rsidRPr="00634F58" w:rsidRDefault="00153A56" w:rsidP="00B03E68">
      <w:pPr>
        <w:pStyle w:val="a3"/>
        <w:tabs>
          <w:tab w:val="left" w:pos="0"/>
          <w:tab w:val="left" w:pos="900"/>
          <w:tab w:val="left" w:pos="990"/>
          <w:tab w:val="left" w:pos="108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4F58">
        <w:rPr>
          <w:rFonts w:ascii="Times New Roman" w:hAnsi="Times New Roman" w:cs="Times New Roman"/>
          <w:b/>
          <w:sz w:val="28"/>
          <w:szCs w:val="28"/>
        </w:rPr>
        <w:t>ЗАЯВОК НА УЧАСТИЕ В ТЕНДЕРЕ</w:t>
      </w:r>
    </w:p>
    <w:p w:rsidR="00566795" w:rsidRPr="00634F58" w:rsidRDefault="00566795" w:rsidP="00B03E68">
      <w:pPr>
        <w:pStyle w:val="a3"/>
        <w:tabs>
          <w:tab w:val="left" w:pos="0"/>
          <w:tab w:val="left" w:pos="900"/>
          <w:tab w:val="left" w:pos="990"/>
          <w:tab w:val="left" w:pos="108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1900" w:rsidRPr="00634F58" w:rsidRDefault="00721900" w:rsidP="00DC012E">
      <w:pPr>
        <w:pStyle w:val="a3"/>
        <w:numPr>
          <w:ilvl w:val="0"/>
          <w:numId w:val="1"/>
        </w:numPr>
        <w:tabs>
          <w:tab w:val="left" w:pos="0"/>
          <w:tab w:val="left" w:pos="900"/>
          <w:tab w:val="left" w:pos="990"/>
          <w:tab w:val="left" w:pos="117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>Тендерная комиссия не сопоставляла, не оценивала заявки на участие в тендере и не определяла их условное понижение цены по критериям, указанным в пункте 11 Тендерной документации в</w:t>
      </w:r>
      <w:r w:rsidR="00153A56" w:rsidRPr="00634F58">
        <w:rPr>
          <w:rFonts w:ascii="Times New Roman" w:hAnsi="Times New Roman" w:cs="Times New Roman"/>
          <w:sz w:val="28"/>
          <w:szCs w:val="28"/>
        </w:rPr>
        <w:t xml:space="preserve"> связи с </w:t>
      </w:r>
      <w:r w:rsidR="00E1778A" w:rsidRPr="00634F58">
        <w:rPr>
          <w:rFonts w:ascii="Times New Roman" w:hAnsi="Times New Roman" w:cs="Times New Roman"/>
          <w:sz w:val="28"/>
          <w:szCs w:val="28"/>
        </w:rPr>
        <w:t>тем, что</w:t>
      </w:r>
      <w:r w:rsidRPr="00634F58">
        <w:rPr>
          <w:rFonts w:ascii="Times New Roman" w:hAnsi="Times New Roman" w:cs="Times New Roman"/>
          <w:sz w:val="28"/>
          <w:szCs w:val="28"/>
        </w:rPr>
        <w:t>:</w:t>
      </w:r>
    </w:p>
    <w:p w:rsidR="00721900" w:rsidRPr="00634F58" w:rsidRDefault="00721900" w:rsidP="00DC012E">
      <w:pPr>
        <w:tabs>
          <w:tab w:val="left" w:pos="0"/>
          <w:tab w:val="left" w:pos="900"/>
          <w:tab w:val="left" w:pos="990"/>
          <w:tab w:val="left" w:pos="1080"/>
        </w:tabs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 xml:space="preserve">- по лоту №1 </w:t>
      </w:r>
      <w:r w:rsidR="00E1778A" w:rsidRPr="00634F58">
        <w:rPr>
          <w:rFonts w:ascii="Times New Roman" w:hAnsi="Times New Roman" w:cs="Times New Roman"/>
          <w:sz w:val="28"/>
          <w:szCs w:val="28"/>
        </w:rPr>
        <w:t xml:space="preserve">после отклонения заявок </w:t>
      </w:r>
      <w:r w:rsidR="00395675" w:rsidRPr="00634F58">
        <w:rPr>
          <w:rFonts w:ascii="Times New Roman" w:hAnsi="Times New Roman" w:cs="Times New Roman"/>
          <w:sz w:val="28"/>
          <w:szCs w:val="28"/>
        </w:rPr>
        <w:t xml:space="preserve">на участие в тендере по закупкам товаров по комплектации лабораторий частного учреждения «Центр наук о жизни» осталась </w:t>
      </w:r>
      <w:r w:rsidR="00820C7B" w:rsidRPr="00634F58">
        <w:rPr>
          <w:rFonts w:ascii="Times New Roman" w:hAnsi="Times New Roman" w:cs="Times New Roman"/>
          <w:bCs/>
          <w:sz w:val="28"/>
          <w:szCs w:val="28"/>
        </w:rPr>
        <w:t>менее 2 (двух) заявок</w:t>
      </w:r>
      <w:r w:rsidRPr="00634F58">
        <w:rPr>
          <w:rFonts w:ascii="Times New Roman" w:hAnsi="Times New Roman" w:cs="Times New Roman"/>
          <w:sz w:val="28"/>
          <w:szCs w:val="28"/>
        </w:rPr>
        <w:t>;</w:t>
      </w:r>
      <w:r w:rsidR="00395675" w:rsidRPr="00634F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1900" w:rsidRPr="00634F58" w:rsidRDefault="00721900" w:rsidP="00DC012E">
      <w:pPr>
        <w:tabs>
          <w:tab w:val="left" w:pos="0"/>
          <w:tab w:val="left" w:pos="900"/>
          <w:tab w:val="left" w:pos="990"/>
          <w:tab w:val="left" w:pos="1080"/>
        </w:tabs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>- по лоту №2 не представлены документы подтверждающие критерии, влияющие на условное понижение цены;</w:t>
      </w:r>
    </w:p>
    <w:p w:rsidR="00153A56" w:rsidRPr="00634F58" w:rsidRDefault="00721900" w:rsidP="00DC012E">
      <w:pPr>
        <w:tabs>
          <w:tab w:val="left" w:pos="0"/>
          <w:tab w:val="left" w:pos="900"/>
          <w:tab w:val="left" w:pos="990"/>
          <w:tab w:val="left" w:pos="1080"/>
        </w:tabs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lastRenderedPageBreak/>
        <w:t xml:space="preserve">- по лоту №3 </w:t>
      </w:r>
      <w:r w:rsidR="00153A56" w:rsidRPr="00634F58">
        <w:rPr>
          <w:rFonts w:ascii="Times New Roman" w:hAnsi="Times New Roman" w:cs="Times New Roman"/>
          <w:sz w:val="28"/>
          <w:szCs w:val="28"/>
        </w:rPr>
        <w:t>отклонен</w:t>
      </w:r>
      <w:r w:rsidRPr="00634F58">
        <w:rPr>
          <w:rFonts w:ascii="Times New Roman" w:hAnsi="Times New Roman" w:cs="Times New Roman"/>
          <w:sz w:val="28"/>
          <w:szCs w:val="28"/>
        </w:rPr>
        <w:t>ы</w:t>
      </w:r>
      <w:r w:rsidR="00153A56" w:rsidRPr="00634F58">
        <w:rPr>
          <w:rFonts w:ascii="Times New Roman" w:hAnsi="Times New Roman" w:cs="Times New Roman"/>
          <w:sz w:val="28"/>
          <w:szCs w:val="28"/>
        </w:rPr>
        <w:t xml:space="preserve"> все заявк</w:t>
      </w:r>
      <w:r w:rsidRPr="00634F58">
        <w:rPr>
          <w:rFonts w:ascii="Times New Roman" w:hAnsi="Times New Roman" w:cs="Times New Roman"/>
          <w:sz w:val="28"/>
          <w:szCs w:val="28"/>
        </w:rPr>
        <w:t>и</w:t>
      </w:r>
      <w:r w:rsidR="00153A56" w:rsidRPr="00634F58">
        <w:rPr>
          <w:rFonts w:ascii="Times New Roman" w:hAnsi="Times New Roman" w:cs="Times New Roman"/>
          <w:sz w:val="28"/>
          <w:szCs w:val="28"/>
        </w:rPr>
        <w:t xml:space="preserve"> </w:t>
      </w:r>
      <w:r w:rsidRPr="00634F58">
        <w:rPr>
          <w:rFonts w:ascii="Times New Roman" w:hAnsi="Times New Roman" w:cs="Times New Roman"/>
          <w:sz w:val="28"/>
          <w:szCs w:val="28"/>
        </w:rPr>
        <w:t>на участие в тендере по закупкам товаров по комплектации лабораторий частного учреждения «Центр наук о жизни»</w:t>
      </w:r>
      <w:r w:rsidR="00153A56" w:rsidRPr="00634F5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03E68" w:rsidRPr="00634F58" w:rsidRDefault="00721900" w:rsidP="00721900">
      <w:pPr>
        <w:tabs>
          <w:tab w:val="left" w:pos="0"/>
          <w:tab w:val="left" w:pos="900"/>
          <w:tab w:val="left" w:pos="99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ab/>
      </w:r>
    </w:p>
    <w:p w:rsidR="003233D1" w:rsidRPr="00634F58" w:rsidRDefault="003233D1" w:rsidP="003233D1">
      <w:pPr>
        <w:pStyle w:val="a3"/>
        <w:tabs>
          <w:tab w:val="left" w:pos="0"/>
          <w:tab w:val="left" w:pos="900"/>
          <w:tab w:val="left" w:pos="990"/>
          <w:tab w:val="left" w:pos="1080"/>
        </w:tabs>
        <w:spacing w:after="0"/>
        <w:ind w:left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4F58">
        <w:rPr>
          <w:rFonts w:ascii="Times New Roman" w:hAnsi="Times New Roman" w:cs="Times New Roman"/>
          <w:b/>
          <w:sz w:val="28"/>
          <w:szCs w:val="28"/>
        </w:rPr>
        <w:t>РЕШЕНИЕ ТЕНДЕРНОЙ КОМИССИИ</w:t>
      </w:r>
    </w:p>
    <w:p w:rsidR="00566795" w:rsidRPr="00634F58" w:rsidRDefault="00566795" w:rsidP="003233D1">
      <w:pPr>
        <w:pStyle w:val="a3"/>
        <w:tabs>
          <w:tab w:val="left" w:pos="0"/>
          <w:tab w:val="left" w:pos="900"/>
          <w:tab w:val="left" w:pos="990"/>
          <w:tab w:val="left" w:pos="1080"/>
        </w:tabs>
        <w:spacing w:after="0"/>
        <w:ind w:left="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33D1" w:rsidRPr="00634F58" w:rsidRDefault="003233D1" w:rsidP="00D344C5">
      <w:pPr>
        <w:pStyle w:val="a3"/>
        <w:numPr>
          <w:ilvl w:val="0"/>
          <w:numId w:val="1"/>
        </w:numPr>
        <w:tabs>
          <w:tab w:val="left" w:pos="0"/>
          <w:tab w:val="left" w:pos="900"/>
          <w:tab w:val="left" w:pos="990"/>
          <w:tab w:val="left" w:pos="1080"/>
          <w:tab w:val="left" w:pos="135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 xml:space="preserve">Тендерная комиссия </w:t>
      </w:r>
      <w:proofErr w:type="gramStart"/>
      <w:r w:rsidRPr="00634F58">
        <w:rPr>
          <w:rFonts w:ascii="Times New Roman" w:hAnsi="Times New Roman" w:cs="Times New Roman"/>
          <w:sz w:val="28"/>
          <w:szCs w:val="28"/>
        </w:rPr>
        <w:t>по результатам рассмотрения заявок потенциальных поставщиков на участие в тендере по закупкам товаров по комплектации</w:t>
      </w:r>
      <w:proofErr w:type="gramEnd"/>
      <w:r w:rsidRPr="00634F58">
        <w:rPr>
          <w:rFonts w:ascii="Times New Roman" w:hAnsi="Times New Roman" w:cs="Times New Roman"/>
          <w:sz w:val="28"/>
          <w:szCs w:val="28"/>
        </w:rPr>
        <w:t xml:space="preserve"> лабораторий частного учреждения </w:t>
      </w:r>
      <w:r w:rsidR="007207F5" w:rsidRPr="00634F58">
        <w:rPr>
          <w:rFonts w:ascii="Times New Roman" w:hAnsi="Times New Roman" w:cs="Times New Roman"/>
          <w:sz w:val="28"/>
          <w:szCs w:val="28"/>
        </w:rPr>
        <w:t>«</w:t>
      </w:r>
      <w:r w:rsidRPr="00634F58">
        <w:rPr>
          <w:rFonts w:ascii="Times New Roman" w:hAnsi="Times New Roman" w:cs="Times New Roman"/>
          <w:sz w:val="28"/>
          <w:szCs w:val="28"/>
        </w:rPr>
        <w:t>Центр наук о жизни</w:t>
      </w:r>
      <w:r w:rsidR="007207F5" w:rsidRPr="00634F58">
        <w:rPr>
          <w:rFonts w:ascii="Times New Roman" w:hAnsi="Times New Roman" w:cs="Times New Roman"/>
          <w:sz w:val="28"/>
          <w:szCs w:val="28"/>
        </w:rPr>
        <w:t>» (по лотам)</w:t>
      </w:r>
      <w:r w:rsidRPr="00634F58">
        <w:rPr>
          <w:rFonts w:ascii="Times New Roman" w:hAnsi="Times New Roman" w:cs="Times New Roman"/>
          <w:sz w:val="28"/>
          <w:szCs w:val="28"/>
        </w:rPr>
        <w:t xml:space="preserve"> при наличии кворума единогласно </w:t>
      </w:r>
      <w:r w:rsidRPr="00634F58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153A56" w:rsidRPr="00634F58" w:rsidRDefault="003233D1" w:rsidP="00D344C5">
      <w:pPr>
        <w:pStyle w:val="a3"/>
        <w:tabs>
          <w:tab w:val="left" w:pos="0"/>
          <w:tab w:val="left" w:pos="900"/>
          <w:tab w:val="left" w:pos="990"/>
          <w:tab w:val="left" w:pos="108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ab/>
        <w:t xml:space="preserve">в связи с </w:t>
      </w:r>
      <w:r w:rsidR="00721900" w:rsidRPr="00634F58">
        <w:rPr>
          <w:rFonts w:ascii="Times New Roman" w:hAnsi="Times New Roman" w:cs="Times New Roman"/>
          <w:sz w:val="28"/>
          <w:szCs w:val="28"/>
        </w:rPr>
        <w:t xml:space="preserve">тем, что после отклонения </w:t>
      </w:r>
      <w:r w:rsidRPr="00634F58">
        <w:rPr>
          <w:rFonts w:ascii="Times New Roman" w:hAnsi="Times New Roman" w:cs="Times New Roman"/>
          <w:sz w:val="28"/>
          <w:szCs w:val="28"/>
        </w:rPr>
        <w:t xml:space="preserve">заявок потенциальных поставщиков </w:t>
      </w:r>
      <w:r w:rsidR="00721900" w:rsidRPr="00634F58">
        <w:rPr>
          <w:rFonts w:ascii="Times New Roman" w:hAnsi="Times New Roman" w:cs="Times New Roman"/>
          <w:sz w:val="28"/>
          <w:szCs w:val="28"/>
        </w:rPr>
        <w:t>осталось</w:t>
      </w:r>
      <w:r w:rsidRPr="00634F58">
        <w:rPr>
          <w:rFonts w:ascii="Times New Roman" w:hAnsi="Times New Roman" w:cs="Times New Roman"/>
          <w:sz w:val="28"/>
          <w:szCs w:val="28"/>
        </w:rPr>
        <w:t xml:space="preserve"> менее 2 (двух) заявок на участие в тендере потенциальных</w:t>
      </w:r>
      <w:r w:rsidR="00001D08" w:rsidRPr="00634F58">
        <w:rPr>
          <w:rFonts w:ascii="Times New Roman" w:hAnsi="Times New Roman" w:cs="Times New Roman"/>
          <w:sz w:val="28"/>
          <w:szCs w:val="28"/>
        </w:rPr>
        <w:t xml:space="preserve"> поставщиков на основании подпункта 3) пункта 84 Правил, признать тендер по закупкам товаров по комплектации лабораторий частного учреждения «Центр наук о жизни» </w:t>
      </w:r>
      <w:r w:rsidR="00A344DC" w:rsidRPr="00634F58">
        <w:rPr>
          <w:rFonts w:ascii="Times New Roman" w:hAnsi="Times New Roman" w:cs="Times New Roman"/>
          <w:sz w:val="28"/>
          <w:szCs w:val="28"/>
        </w:rPr>
        <w:t>по лот</w:t>
      </w:r>
      <w:r w:rsidR="00662569" w:rsidRPr="00634F58">
        <w:rPr>
          <w:rFonts w:ascii="Times New Roman" w:hAnsi="Times New Roman" w:cs="Times New Roman"/>
          <w:sz w:val="28"/>
          <w:szCs w:val="28"/>
        </w:rPr>
        <w:t>ам</w:t>
      </w:r>
      <w:r w:rsidR="00AE7172" w:rsidRPr="00634F58">
        <w:rPr>
          <w:rFonts w:ascii="Times New Roman" w:hAnsi="Times New Roman" w:cs="Times New Roman"/>
          <w:sz w:val="28"/>
          <w:szCs w:val="28"/>
        </w:rPr>
        <w:t xml:space="preserve"> </w:t>
      </w:r>
      <w:r w:rsidR="00A344DC" w:rsidRPr="00634F58">
        <w:rPr>
          <w:rFonts w:ascii="Times New Roman" w:hAnsi="Times New Roman" w:cs="Times New Roman"/>
          <w:sz w:val="28"/>
          <w:szCs w:val="28"/>
        </w:rPr>
        <w:t>№</w:t>
      </w:r>
      <w:r w:rsidR="00662569" w:rsidRPr="00634F58">
        <w:rPr>
          <w:rFonts w:ascii="Times New Roman" w:hAnsi="Times New Roman" w:cs="Times New Roman"/>
          <w:sz w:val="28"/>
          <w:szCs w:val="28"/>
        </w:rPr>
        <w:t>№</w:t>
      </w:r>
      <w:r w:rsidR="00A344DC" w:rsidRPr="00634F58">
        <w:rPr>
          <w:rFonts w:ascii="Times New Roman" w:hAnsi="Times New Roman" w:cs="Times New Roman"/>
          <w:sz w:val="28"/>
          <w:szCs w:val="28"/>
        </w:rPr>
        <w:t>1</w:t>
      </w:r>
      <w:r w:rsidR="00662569" w:rsidRPr="00634F58">
        <w:rPr>
          <w:rFonts w:ascii="Times New Roman" w:hAnsi="Times New Roman" w:cs="Times New Roman"/>
          <w:sz w:val="28"/>
          <w:szCs w:val="28"/>
        </w:rPr>
        <w:t>,  3</w:t>
      </w:r>
      <w:r w:rsidR="00820C7B" w:rsidRPr="00634F58">
        <w:rPr>
          <w:rFonts w:ascii="Times New Roman" w:hAnsi="Times New Roman" w:cs="Times New Roman"/>
          <w:sz w:val="28"/>
          <w:szCs w:val="28"/>
        </w:rPr>
        <w:t xml:space="preserve"> </w:t>
      </w:r>
      <w:r w:rsidR="00001D08" w:rsidRPr="00634F58">
        <w:rPr>
          <w:rFonts w:ascii="Times New Roman" w:hAnsi="Times New Roman" w:cs="Times New Roman"/>
          <w:sz w:val="28"/>
          <w:szCs w:val="28"/>
        </w:rPr>
        <w:t>не состоявшимся.</w:t>
      </w:r>
    </w:p>
    <w:p w:rsidR="00AC4033" w:rsidRPr="00634F58" w:rsidRDefault="00AC4033" w:rsidP="00DC012E">
      <w:pPr>
        <w:pStyle w:val="a3"/>
        <w:tabs>
          <w:tab w:val="left" w:pos="0"/>
          <w:tab w:val="left" w:pos="900"/>
          <w:tab w:val="left" w:pos="990"/>
          <w:tab w:val="left" w:pos="108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>по лоту №2:</w:t>
      </w:r>
    </w:p>
    <w:p w:rsidR="00AC4033" w:rsidRPr="00634F58" w:rsidRDefault="00AC4033" w:rsidP="00DC012E">
      <w:pPr>
        <w:pStyle w:val="a3"/>
        <w:tabs>
          <w:tab w:val="left" w:pos="0"/>
          <w:tab w:val="left" w:pos="900"/>
          <w:tab w:val="left" w:pos="990"/>
          <w:tab w:val="left" w:pos="108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 xml:space="preserve">признать выигравшей заявку на участие в тендере </w:t>
      </w:r>
      <w:r w:rsidRPr="00634F58">
        <w:rPr>
          <w:rFonts w:ascii="Times New Roman" w:hAnsi="Times New Roman" w:cs="Times New Roman"/>
          <w:b/>
          <w:sz w:val="28"/>
          <w:szCs w:val="28"/>
        </w:rPr>
        <w:t>Товарищество с ограниченной ответственностью</w:t>
      </w:r>
      <w:r w:rsidR="00566795" w:rsidRPr="00634F58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="00566795" w:rsidRPr="00634F58">
        <w:rPr>
          <w:rFonts w:ascii="Times New Roman" w:hAnsi="Times New Roman" w:cs="Times New Roman"/>
          <w:b/>
          <w:sz w:val="28"/>
          <w:szCs w:val="28"/>
        </w:rPr>
        <w:t>Промикс</w:t>
      </w:r>
      <w:proofErr w:type="spellEnd"/>
      <w:r w:rsidR="00566795" w:rsidRPr="00634F58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566795" w:rsidRPr="00634F58">
        <w:rPr>
          <w:rFonts w:ascii="Times New Roman" w:hAnsi="Times New Roman" w:cs="Times New Roman"/>
          <w:b/>
          <w:sz w:val="28"/>
          <w:szCs w:val="28"/>
          <w:lang w:val="en-US"/>
        </w:rPr>
        <w:t>kz</w:t>
      </w:r>
      <w:proofErr w:type="spellEnd"/>
      <w:r w:rsidR="00566795" w:rsidRPr="00634F58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566795" w:rsidRPr="00634F58">
        <w:rPr>
          <w:rFonts w:ascii="Times New Roman" w:hAnsi="Times New Roman" w:cs="Times New Roman"/>
          <w:sz w:val="28"/>
          <w:szCs w:val="28"/>
        </w:rPr>
        <w:t xml:space="preserve">(010000 г. Астана, ул. </w:t>
      </w:r>
      <w:proofErr w:type="spellStart"/>
      <w:r w:rsidR="00566795" w:rsidRPr="00634F58">
        <w:rPr>
          <w:rFonts w:ascii="Times New Roman" w:hAnsi="Times New Roman" w:cs="Times New Roman"/>
          <w:sz w:val="28"/>
          <w:szCs w:val="28"/>
        </w:rPr>
        <w:t>Окжетпес</w:t>
      </w:r>
      <w:proofErr w:type="spellEnd"/>
      <w:r w:rsidR="00566795" w:rsidRPr="00634F58">
        <w:rPr>
          <w:rFonts w:ascii="Times New Roman" w:hAnsi="Times New Roman" w:cs="Times New Roman"/>
          <w:sz w:val="28"/>
          <w:szCs w:val="28"/>
        </w:rPr>
        <w:t>, 41) с ценой заявки 12 122 354 (двенадцать миллионов сто двадцать две тысячи триста пятьдесят четыре) тенге</w:t>
      </w:r>
      <w:r w:rsidRPr="00634F58">
        <w:rPr>
          <w:rFonts w:ascii="Times New Roman" w:hAnsi="Times New Roman" w:cs="Times New Roman"/>
          <w:sz w:val="28"/>
          <w:szCs w:val="28"/>
        </w:rPr>
        <w:t>, без учета НДС, как предложившего наименьшую цену;</w:t>
      </w:r>
    </w:p>
    <w:p w:rsidR="00AC4033" w:rsidRPr="00634F58" w:rsidRDefault="00AC4033" w:rsidP="00D344C5">
      <w:pPr>
        <w:pStyle w:val="a3"/>
        <w:tabs>
          <w:tab w:val="left" w:pos="0"/>
          <w:tab w:val="left" w:pos="900"/>
          <w:tab w:val="left" w:pos="990"/>
          <w:tab w:val="left" w:pos="108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 xml:space="preserve">потенциальный поставщик, занявший второе место: </w:t>
      </w:r>
      <w:r w:rsidRPr="00634F58">
        <w:rPr>
          <w:rFonts w:ascii="Times New Roman" w:hAnsi="Times New Roman" w:cs="Times New Roman"/>
          <w:b/>
          <w:sz w:val="28"/>
          <w:szCs w:val="28"/>
        </w:rPr>
        <w:t xml:space="preserve">Товарищество с ограниченной </w:t>
      </w:r>
      <w:r w:rsidR="00566795" w:rsidRPr="00634F58">
        <w:rPr>
          <w:rFonts w:ascii="Times New Roman" w:hAnsi="Times New Roman" w:cs="Times New Roman"/>
          <w:b/>
          <w:sz w:val="28"/>
          <w:szCs w:val="28"/>
        </w:rPr>
        <w:t>ответственностью «</w:t>
      </w:r>
      <w:proofErr w:type="spellStart"/>
      <w:r w:rsidR="00566795" w:rsidRPr="00634F58">
        <w:rPr>
          <w:rFonts w:ascii="Times New Roman" w:hAnsi="Times New Roman" w:cs="Times New Roman"/>
          <w:b/>
          <w:sz w:val="28"/>
          <w:szCs w:val="28"/>
        </w:rPr>
        <w:t>Юмгискор</w:t>
      </w:r>
      <w:proofErr w:type="spellEnd"/>
      <w:r w:rsidR="00566795" w:rsidRPr="00634F58">
        <w:rPr>
          <w:rFonts w:ascii="Times New Roman" w:hAnsi="Times New Roman" w:cs="Times New Roman"/>
          <w:b/>
          <w:sz w:val="28"/>
          <w:szCs w:val="28"/>
        </w:rPr>
        <w:t xml:space="preserve"> Холдинг»</w:t>
      </w:r>
      <w:r w:rsidR="00566795" w:rsidRPr="00634F58">
        <w:rPr>
          <w:rFonts w:ascii="Times New Roman" w:hAnsi="Times New Roman" w:cs="Times New Roman"/>
          <w:sz w:val="28"/>
          <w:szCs w:val="28"/>
        </w:rPr>
        <w:t xml:space="preserve"> (140000 г. Павлодар, ул. Короленко,99) с ценой заявки – 12 126 859 (двенадцать миллионов сто двадцать шесть тысяч восемьсот пятьдесят девять) тенге, без учета НДС. </w:t>
      </w:r>
    </w:p>
    <w:p w:rsidR="00153A56" w:rsidRPr="00634F58" w:rsidRDefault="00662569" w:rsidP="00D344C5">
      <w:pPr>
        <w:pStyle w:val="a3"/>
        <w:numPr>
          <w:ilvl w:val="0"/>
          <w:numId w:val="1"/>
        </w:numPr>
        <w:tabs>
          <w:tab w:val="left" w:pos="0"/>
          <w:tab w:val="left" w:pos="900"/>
          <w:tab w:val="left" w:pos="990"/>
          <w:tab w:val="left" w:pos="1080"/>
          <w:tab w:val="left" w:pos="135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 xml:space="preserve"> Частному учреждению «</w:t>
      </w:r>
      <w:proofErr w:type="spellStart"/>
      <w:r w:rsidRPr="00634F58">
        <w:rPr>
          <w:rFonts w:ascii="Times New Roman" w:eastAsia="Times New Roman" w:hAnsi="Times New Roman" w:cs="Times New Roman"/>
          <w:sz w:val="28"/>
          <w:szCs w:val="28"/>
          <w:lang w:val="en-US"/>
        </w:rPr>
        <w:t>Nazarbayev</w:t>
      </w:r>
      <w:proofErr w:type="spellEnd"/>
      <w:r w:rsidRPr="00634F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F58">
        <w:rPr>
          <w:rFonts w:ascii="Times New Roman" w:eastAsia="Times New Roman" w:hAnsi="Times New Roman" w:cs="Times New Roman"/>
          <w:sz w:val="28"/>
          <w:szCs w:val="28"/>
          <w:lang w:val="en-US"/>
        </w:rPr>
        <w:t>University</w:t>
      </w:r>
      <w:r w:rsidRPr="00634F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F58">
        <w:rPr>
          <w:rFonts w:ascii="Times New Roman" w:eastAsia="Times New Roman" w:hAnsi="Times New Roman" w:cs="Times New Roman"/>
          <w:sz w:val="28"/>
          <w:szCs w:val="28"/>
          <w:lang w:val="en-US"/>
        </w:rPr>
        <w:t>Research</w:t>
      </w:r>
      <w:r w:rsidRPr="00634F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F58">
        <w:rPr>
          <w:rFonts w:ascii="Times New Roman" w:eastAsia="Times New Roman" w:hAnsi="Times New Roman" w:cs="Times New Roman"/>
          <w:sz w:val="28"/>
          <w:szCs w:val="28"/>
          <w:lang w:val="en-US"/>
        </w:rPr>
        <w:t>and</w:t>
      </w:r>
      <w:r w:rsidRPr="00634F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F58">
        <w:rPr>
          <w:rFonts w:ascii="Times New Roman" w:eastAsia="Times New Roman" w:hAnsi="Times New Roman" w:cs="Times New Roman"/>
          <w:sz w:val="28"/>
          <w:szCs w:val="28"/>
          <w:lang w:val="en-US"/>
        </w:rPr>
        <w:t>Innovation</w:t>
      </w:r>
      <w:r w:rsidRPr="00634F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F58">
        <w:rPr>
          <w:rFonts w:ascii="Times New Roman" w:eastAsia="Times New Roman" w:hAnsi="Times New Roman" w:cs="Times New Roman"/>
          <w:sz w:val="28"/>
          <w:szCs w:val="28"/>
          <w:lang w:val="en-US"/>
        </w:rPr>
        <w:t>System</w:t>
      </w:r>
      <w:r w:rsidRPr="00634F58">
        <w:rPr>
          <w:rFonts w:ascii="Times New Roman" w:hAnsi="Times New Roman" w:cs="Times New Roman"/>
          <w:sz w:val="28"/>
          <w:szCs w:val="28"/>
        </w:rPr>
        <w:t xml:space="preserve">» не позднее 3 (трех) рабочих дней </w:t>
      </w:r>
      <w:proofErr w:type="gramStart"/>
      <w:r w:rsidRPr="00634F58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Pr="00634F58">
        <w:rPr>
          <w:rFonts w:ascii="Times New Roman" w:hAnsi="Times New Roman" w:cs="Times New Roman"/>
          <w:sz w:val="28"/>
          <w:szCs w:val="28"/>
        </w:rPr>
        <w:t xml:space="preserve"> протокола об итогах тендера:</w:t>
      </w:r>
    </w:p>
    <w:p w:rsidR="00662569" w:rsidRPr="00634F58" w:rsidRDefault="00662569" w:rsidP="00D344C5">
      <w:pPr>
        <w:pStyle w:val="a3"/>
        <w:numPr>
          <w:ilvl w:val="0"/>
          <w:numId w:val="10"/>
        </w:numPr>
        <w:tabs>
          <w:tab w:val="left" w:pos="0"/>
          <w:tab w:val="left" w:pos="900"/>
          <w:tab w:val="left" w:pos="990"/>
          <w:tab w:val="left" w:pos="1080"/>
          <w:tab w:val="left" w:pos="135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>направить победителю тендера уведомление о признании тендерной заявки выигравшей;</w:t>
      </w:r>
    </w:p>
    <w:p w:rsidR="00662569" w:rsidRPr="00634F58" w:rsidRDefault="00662569" w:rsidP="00D344C5">
      <w:pPr>
        <w:pStyle w:val="a3"/>
        <w:numPr>
          <w:ilvl w:val="0"/>
          <w:numId w:val="10"/>
        </w:numPr>
        <w:tabs>
          <w:tab w:val="left" w:pos="0"/>
          <w:tab w:val="left" w:pos="900"/>
          <w:tab w:val="left" w:pos="990"/>
          <w:tab w:val="left" w:pos="1080"/>
          <w:tab w:val="left" w:pos="135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4F58">
        <w:rPr>
          <w:rFonts w:ascii="Times New Roman" w:hAnsi="Times New Roman" w:cs="Times New Roman"/>
          <w:sz w:val="28"/>
          <w:szCs w:val="28"/>
        </w:rPr>
        <w:t>разместит</w:t>
      </w:r>
      <w:r w:rsidR="00AE7172" w:rsidRPr="00634F58">
        <w:rPr>
          <w:rFonts w:ascii="Times New Roman" w:hAnsi="Times New Roman" w:cs="Times New Roman"/>
          <w:sz w:val="28"/>
          <w:szCs w:val="28"/>
        </w:rPr>
        <w:t>ь протокол</w:t>
      </w:r>
      <w:proofErr w:type="gramEnd"/>
      <w:r w:rsidR="00AE7172" w:rsidRPr="00634F58">
        <w:rPr>
          <w:rFonts w:ascii="Times New Roman" w:hAnsi="Times New Roman" w:cs="Times New Roman"/>
          <w:sz w:val="28"/>
          <w:szCs w:val="28"/>
        </w:rPr>
        <w:t xml:space="preserve"> об итогах </w:t>
      </w:r>
      <w:r w:rsidRPr="00634F58">
        <w:rPr>
          <w:rFonts w:ascii="Times New Roman" w:hAnsi="Times New Roman" w:cs="Times New Roman"/>
          <w:sz w:val="28"/>
          <w:szCs w:val="28"/>
        </w:rPr>
        <w:t xml:space="preserve">тендера на </w:t>
      </w:r>
      <w:proofErr w:type="spellStart"/>
      <w:r w:rsidRPr="00634F58">
        <w:rPr>
          <w:rFonts w:ascii="Times New Roman" w:hAnsi="Times New Roman" w:cs="Times New Roman"/>
          <w:sz w:val="28"/>
          <w:szCs w:val="28"/>
        </w:rPr>
        <w:t>интернет</w:t>
      </w:r>
      <w:r w:rsidR="00C50704">
        <w:rPr>
          <w:rFonts w:ascii="Times New Roman" w:hAnsi="Times New Roman" w:cs="Times New Roman"/>
          <w:sz w:val="28"/>
          <w:szCs w:val="28"/>
        </w:rPr>
        <w:t>-</w:t>
      </w:r>
      <w:r w:rsidRPr="00634F58">
        <w:rPr>
          <w:rFonts w:ascii="Times New Roman" w:hAnsi="Times New Roman" w:cs="Times New Roman"/>
          <w:sz w:val="28"/>
          <w:szCs w:val="28"/>
        </w:rPr>
        <w:t>ресурсе</w:t>
      </w:r>
      <w:proofErr w:type="spellEnd"/>
      <w:r w:rsidRPr="00634F58">
        <w:rPr>
          <w:rFonts w:ascii="Times New Roman" w:hAnsi="Times New Roman" w:cs="Times New Roman"/>
          <w:sz w:val="28"/>
          <w:szCs w:val="28"/>
        </w:rPr>
        <w:t>.</w:t>
      </w:r>
    </w:p>
    <w:p w:rsidR="00566795" w:rsidRPr="00634F58" w:rsidRDefault="00566795" w:rsidP="00D344C5">
      <w:pPr>
        <w:pStyle w:val="a3"/>
        <w:numPr>
          <w:ilvl w:val="0"/>
          <w:numId w:val="1"/>
        </w:numPr>
        <w:tabs>
          <w:tab w:val="left" w:pos="0"/>
          <w:tab w:val="left" w:pos="900"/>
          <w:tab w:val="left" w:pos="990"/>
          <w:tab w:val="left" w:pos="1080"/>
          <w:tab w:val="left" w:pos="135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 xml:space="preserve"> Частному учреждению «Центр наук о жизни» в установленный Правилами срок, заключить договор о закупках товаров с потенциальным поставщиком признанным победителем тендера, согласно пункту </w:t>
      </w:r>
      <w:r w:rsidR="004A2686" w:rsidRPr="00634F58">
        <w:rPr>
          <w:rFonts w:ascii="Times New Roman" w:hAnsi="Times New Roman" w:cs="Times New Roman"/>
          <w:sz w:val="28"/>
          <w:szCs w:val="28"/>
        </w:rPr>
        <w:t>10</w:t>
      </w:r>
      <w:r w:rsidRPr="00634F58">
        <w:rPr>
          <w:rFonts w:ascii="Times New Roman" w:hAnsi="Times New Roman" w:cs="Times New Roman"/>
          <w:sz w:val="28"/>
          <w:szCs w:val="28"/>
        </w:rPr>
        <w:t xml:space="preserve"> настоящего протокола об итогах.</w:t>
      </w:r>
    </w:p>
    <w:p w:rsidR="00153A56" w:rsidRPr="00634F58" w:rsidRDefault="00153A56" w:rsidP="00662569">
      <w:pPr>
        <w:pStyle w:val="a3"/>
        <w:tabs>
          <w:tab w:val="left" w:pos="0"/>
          <w:tab w:val="left" w:pos="900"/>
          <w:tab w:val="left" w:pos="990"/>
          <w:tab w:val="left" w:pos="1080"/>
          <w:tab w:val="left" w:pos="1350"/>
        </w:tabs>
        <w:spacing w:after="0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662569" w:rsidRPr="00634F58" w:rsidRDefault="00662569" w:rsidP="00662569">
      <w:pPr>
        <w:pStyle w:val="a3"/>
        <w:tabs>
          <w:tab w:val="left" w:pos="0"/>
          <w:tab w:val="left" w:pos="900"/>
          <w:tab w:val="left" w:pos="990"/>
          <w:tab w:val="left" w:pos="1080"/>
          <w:tab w:val="left" w:pos="1350"/>
        </w:tabs>
        <w:spacing w:after="0"/>
        <w:ind w:left="0"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4F58">
        <w:rPr>
          <w:rFonts w:ascii="Times New Roman" w:hAnsi="Times New Roman" w:cs="Times New Roman"/>
          <w:b/>
          <w:sz w:val="28"/>
          <w:szCs w:val="28"/>
        </w:rPr>
        <w:t>СВЕДЕНИЯ О НАПРАВЛЕНИИ ЗАПРОСОВ</w:t>
      </w:r>
    </w:p>
    <w:p w:rsidR="00566795" w:rsidRPr="00634F58" w:rsidRDefault="00566795" w:rsidP="00662569">
      <w:pPr>
        <w:pStyle w:val="a3"/>
        <w:tabs>
          <w:tab w:val="left" w:pos="0"/>
          <w:tab w:val="left" w:pos="900"/>
          <w:tab w:val="left" w:pos="990"/>
          <w:tab w:val="left" w:pos="1080"/>
          <w:tab w:val="left" w:pos="1350"/>
        </w:tabs>
        <w:spacing w:after="0"/>
        <w:ind w:left="0" w:firstLine="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2569" w:rsidRPr="00634F58" w:rsidRDefault="00662569" w:rsidP="00D344C5">
      <w:pPr>
        <w:pStyle w:val="a3"/>
        <w:numPr>
          <w:ilvl w:val="0"/>
          <w:numId w:val="1"/>
        </w:numPr>
        <w:tabs>
          <w:tab w:val="left" w:pos="0"/>
          <w:tab w:val="left" w:pos="900"/>
          <w:tab w:val="left" w:pos="990"/>
          <w:tab w:val="left" w:pos="1080"/>
          <w:tab w:val="left" w:pos="135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 xml:space="preserve"> Запросы в соответствии с пунктом 77 Правил потенциальным поставщикам, соответствующим государственным органам, физическим и юридическим лицам со стороны тендерной комиссии не направлялись. </w:t>
      </w:r>
    </w:p>
    <w:p w:rsidR="00662569" w:rsidRPr="00634F58" w:rsidRDefault="00662569" w:rsidP="00D344C5">
      <w:pPr>
        <w:tabs>
          <w:tab w:val="left" w:pos="0"/>
          <w:tab w:val="left" w:pos="900"/>
          <w:tab w:val="left" w:pos="990"/>
          <w:tab w:val="left" w:pos="1080"/>
          <w:tab w:val="left" w:pos="1350"/>
        </w:tabs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lastRenderedPageBreak/>
        <w:t>За данное решение проголосовали:</w:t>
      </w:r>
    </w:p>
    <w:p w:rsidR="00674603" w:rsidRPr="00634F58" w:rsidRDefault="00674603" w:rsidP="00D344C5">
      <w:pPr>
        <w:tabs>
          <w:tab w:val="left" w:pos="0"/>
          <w:tab w:val="left" w:pos="1080"/>
        </w:tabs>
        <w:spacing w:after="0" w:line="240" w:lineRule="auto"/>
        <w:ind w:firstLine="900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634F58">
        <w:rPr>
          <w:rFonts w:ascii="Times New Roman" w:hAnsi="Times New Roman" w:cs="Times New Roman"/>
          <w:sz w:val="28"/>
          <w:szCs w:val="28"/>
        </w:rPr>
        <w:t>ЗА – 8 (восемь) голосов (</w:t>
      </w:r>
      <w:r w:rsidRPr="00634F58">
        <w:rPr>
          <w:rFonts w:ascii="Times New Roman" w:hAnsi="Times New Roman" w:cs="Times New Roman"/>
          <w:sz w:val="28"/>
          <w:szCs w:val="28"/>
          <w:lang w:val="kk-KZ"/>
        </w:rPr>
        <w:t xml:space="preserve">Байғарин Қ.Ә., </w:t>
      </w:r>
      <w:proofErr w:type="spellStart"/>
      <w:r w:rsidRPr="00634F58">
        <w:rPr>
          <w:rFonts w:ascii="Times New Roman" w:hAnsi="Times New Roman" w:cs="Times New Roman"/>
          <w:sz w:val="28"/>
          <w:szCs w:val="28"/>
        </w:rPr>
        <w:t>Нургожин</w:t>
      </w:r>
      <w:proofErr w:type="spellEnd"/>
      <w:r w:rsidRPr="00634F58">
        <w:rPr>
          <w:rFonts w:ascii="Times New Roman" w:hAnsi="Times New Roman" w:cs="Times New Roman"/>
          <w:sz w:val="28"/>
          <w:szCs w:val="28"/>
        </w:rPr>
        <w:t xml:space="preserve"> Т.С., </w:t>
      </w:r>
      <w:proofErr w:type="spellStart"/>
      <w:r w:rsidRPr="00634F58">
        <w:rPr>
          <w:rFonts w:ascii="Times New Roman" w:hAnsi="Times New Roman" w:cs="Times New Roman"/>
          <w:sz w:val="28"/>
          <w:szCs w:val="28"/>
        </w:rPr>
        <w:t>Таштыбаев</w:t>
      </w:r>
      <w:proofErr w:type="spellEnd"/>
      <w:r w:rsidRPr="00634F58">
        <w:rPr>
          <w:rFonts w:ascii="Times New Roman" w:hAnsi="Times New Roman" w:cs="Times New Roman"/>
          <w:sz w:val="28"/>
          <w:szCs w:val="28"/>
        </w:rPr>
        <w:t xml:space="preserve"> К.Г., </w:t>
      </w:r>
      <w:proofErr w:type="spellStart"/>
      <w:r w:rsidRPr="00634F58">
        <w:rPr>
          <w:rFonts w:ascii="Times New Roman" w:hAnsi="Times New Roman" w:cs="Times New Roman"/>
          <w:color w:val="000000"/>
          <w:sz w:val="28"/>
          <w:szCs w:val="28"/>
        </w:rPr>
        <w:t>Балтина</w:t>
      </w:r>
      <w:proofErr w:type="spellEnd"/>
      <w:r w:rsidRPr="00634F58">
        <w:rPr>
          <w:rFonts w:ascii="Times New Roman" w:hAnsi="Times New Roman" w:cs="Times New Roman"/>
          <w:color w:val="000000"/>
          <w:sz w:val="28"/>
          <w:szCs w:val="28"/>
        </w:rPr>
        <w:t xml:space="preserve"> А.С.,</w:t>
      </w:r>
      <w:r w:rsidR="00B03E68" w:rsidRPr="00634F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03E68" w:rsidRPr="00634F58">
        <w:rPr>
          <w:rFonts w:ascii="Times New Roman" w:hAnsi="Times New Roman" w:cs="Times New Roman"/>
          <w:color w:val="000000"/>
          <w:sz w:val="28"/>
          <w:szCs w:val="28"/>
        </w:rPr>
        <w:t>Кауленова</w:t>
      </w:r>
      <w:proofErr w:type="spellEnd"/>
      <w:r w:rsidR="00B03E68" w:rsidRPr="00634F58">
        <w:rPr>
          <w:rFonts w:ascii="Times New Roman" w:hAnsi="Times New Roman" w:cs="Times New Roman"/>
          <w:color w:val="000000"/>
          <w:sz w:val="28"/>
          <w:szCs w:val="28"/>
        </w:rPr>
        <w:t xml:space="preserve"> З.Е., </w:t>
      </w:r>
      <w:r w:rsidRPr="00634F58">
        <w:rPr>
          <w:rFonts w:ascii="Times New Roman" w:hAnsi="Times New Roman" w:cs="Times New Roman"/>
          <w:sz w:val="28"/>
          <w:szCs w:val="28"/>
        </w:rPr>
        <w:t xml:space="preserve">Сулейменова Г.Б., </w:t>
      </w:r>
      <w:proofErr w:type="spellStart"/>
      <w:r w:rsidR="00B03E68" w:rsidRPr="00634F58">
        <w:rPr>
          <w:rFonts w:ascii="Times New Roman" w:hAnsi="Times New Roman" w:cs="Times New Roman"/>
          <w:sz w:val="28"/>
          <w:szCs w:val="28"/>
        </w:rPr>
        <w:t>Закамолкина</w:t>
      </w:r>
      <w:proofErr w:type="spellEnd"/>
      <w:r w:rsidR="00B03E68" w:rsidRPr="00634F58">
        <w:rPr>
          <w:rFonts w:ascii="Times New Roman" w:hAnsi="Times New Roman" w:cs="Times New Roman"/>
          <w:sz w:val="28"/>
          <w:szCs w:val="28"/>
        </w:rPr>
        <w:t xml:space="preserve"> Е.И., </w:t>
      </w:r>
      <w:proofErr w:type="spellStart"/>
      <w:r w:rsidRPr="00634F58">
        <w:rPr>
          <w:rStyle w:val="apple-style-span"/>
          <w:rFonts w:ascii="Times New Roman" w:hAnsi="Times New Roman" w:cs="Times New Roman"/>
          <w:sz w:val="28"/>
          <w:szCs w:val="28"/>
        </w:rPr>
        <w:t>Авзал</w:t>
      </w:r>
      <w:proofErr w:type="spellEnd"/>
      <w:r w:rsidRPr="00634F58">
        <w:rPr>
          <w:rStyle w:val="apple-style-span"/>
          <w:rFonts w:ascii="Times New Roman" w:hAnsi="Times New Roman" w:cs="Times New Roman"/>
          <w:sz w:val="28"/>
          <w:szCs w:val="28"/>
        </w:rPr>
        <w:t xml:space="preserve"> С.)</w:t>
      </w:r>
    </w:p>
    <w:p w:rsidR="00AE7172" w:rsidRPr="00634F58" w:rsidRDefault="00AE7172" w:rsidP="00D344C5">
      <w:pPr>
        <w:pStyle w:val="a3"/>
        <w:tabs>
          <w:tab w:val="left" w:pos="0"/>
          <w:tab w:val="left" w:pos="851"/>
        </w:tabs>
        <w:spacing w:after="0" w:line="240" w:lineRule="auto"/>
        <w:ind w:left="0" w:firstLine="851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634F58">
        <w:rPr>
          <w:rStyle w:val="apple-style-span"/>
          <w:rFonts w:ascii="Times New Roman" w:hAnsi="Times New Roman" w:cs="Times New Roman"/>
          <w:sz w:val="28"/>
          <w:szCs w:val="28"/>
        </w:rPr>
        <w:t>ПРОТИВ – нет;</w:t>
      </w:r>
    </w:p>
    <w:p w:rsidR="00AE7172" w:rsidRPr="00634F58" w:rsidRDefault="00AE7172" w:rsidP="00D344C5">
      <w:pPr>
        <w:pStyle w:val="a3"/>
        <w:tabs>
          <w:tab w:val="left" w:pos="0"/>
          <w:tab w:val="left" w:pos="851"/>
        </w:tabs>
        <w:spacing w:after="0" w:line="240" w:lineRule="auto"/>
        <w:ind w:left="0" w:firstLine="851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634F58">
        <w:rPr>
          <w:rStyle w:val="apple-style-span"/>
          <w:rFonts w:ascii="Times New Roman" w:hAnsi="Times New Roman" w:cs="Times New Roman"/>
          <w:sz w:val="28"/>
          <w:szCs w:val="28"/>
        </w:rPr>
        <w:t>ВОЗДЕРЖАЛИСЬ – нет.</w:t>
      </w:r>
    </w:p>
    <w:p w:rsidR="00AE7172" w:rsidRPr="00634F58" w:rsidRDefault="00AE7172" w:rsidP="00AE7172">
      <w:pPr>
        <w:pStyle w:val="a3"/>
        <w:tabs>
          <w:tab w:val="left" w:pos="0"/>
          <w:tab w:val="left" w:pos="851"/>
        </w:tabs>
        <w:spacing w:after="0"/>
        <w:ind w:left="0" w:firstLine="851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99"/>
        <w:gridCol w:w="2990"/>
      </w:tblGrid>
      <w:tr w:rsidR="00836993" w:rsidRPr="00634F58" w:rsidTr="00993093">
        <w:trPr>
          <w:trHeight w:val="585"/>
        </w:trPr>
        <w:tc>
          <w:tcPr>
            <w:tcW w:w="6899" w:type="dxa"/>
          </w:tcPr>
          <w:p w:rsidR="00836993" w:rsidRPr="00634F58" w:rsidRDefault="00674603" w:rsidP="00A407E6">
            <w:pPr>
              <w:pStyle w:val="a3"/>
              <w:tabs>
                <w:tab w:val="left" w:pos="0"/>
                <w:tab w:val="left" w:pos="900"/>
                <w:tab w:val="left" w:pos="990"/>
                <w:tab w:val="left" w:pos="1080"/>
              </w:tabs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F58">
              <w:rPr>
                <w:rStyle w:val="apple-style-span"/>
                <w:rFonts w:ascii="Times New Roman" w:hAnsi="Times New Roman" w:cs="Times New Roman"/>
                <w:b/>
                <w:sz w:val="28"/>
                <w:szCs w:val="28"/>
              </w:rPr>
              <w:t>Председатель тендерной комиссии:</w:t>
            </w:r>
          </w:p>
        </w:tc>
        <w:tc>
          <w:tcPr>
            <w:tcW w:w="2990" w:type="dxa"/>
          </w:tcPr>
          <w:p w:rsidR="00B03E68" w:rsidRPr="00634F58" w:rsidRDefault="00674603" w:rsidP="00674603">
            <w:pPr>
              <w:pStyle w:val="a3"/>
              <w:tabs>
                <w:tab w:val="left" w:pos="0"/>
                <w:tab w:val="left" w:pos="900"/>
                <w:tab w:val="left" w:pos="990"/>
                <w:tab w:val="left" w:pos="1080"/>
              </w:tabs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34F5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Байғарин Қ.Ә.</w:t>
            </w:r>
          </w:p>
          <w:p w:rsidR="00674603" w:rsidRPr="00634F58" w:rsidRDefault="00674603" w:rsidP="00674603">
            <w:pPr>
              <w:pStyle w:val="a3"/>
              <w:tabs>
                <w:tab w:val="left" w:pos="0"/>
                <w:tab w:val="left" w:pos="900"/>
                <w:tab w:val="left" w:pos="990"/>
                <w:tab w:val="left" w:pos="1080"/>
              </w:tabs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74603" w:rsidRPr="00634F58" w:rsidTr="004A2686">
        <w:tc>
          <w:tcPr>
            <w:tcW w:w="6899" w:type="dxa"/>
          </w:tcPr>
          <w:p w:rsidR="00674603" w:rsidRPr="00634F58" w:rsidRDefault="00674603" w:rsidP="00D016DB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Заместитель председателя </w:t>
            </w:r>
          </w:p>
          <w:p w:rsidR="00674603" w:rsidRPr="00634F58" w:rsidRDefault="00674603" w:rsidP="00D016DB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тендерной комиссии: </w:t>
            </w:r>
          </w:p>
          <w:p w:rsidR="00674603" w:rsidRPr="00634F58" w:rsidRDefault="00674603" w:rsidP="00D016DB">
            <w:pPr>
              <w:pStyle w:val="a3"/>
              <w:tabs>
                <w:tab w:val="left" w:pos="0"/>
                <w:tab w:val="left" w:pos="900"/>
                <w:tab w:val="left" w:pos="990"/>
                <w:tab w:val="left" w:pos="108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</w:tcPr>
          <w:p w:rsidR="00993093" w:rsidRPr="00634F58" w:rsidRDefault="00993093" w:rsidP="00D016DB">
            <w:pPr>
              <w:pStyle w:val="a3"/>
              <w:tabs>
                <w:tab w:val="left" w:pos="0"/>
                <w:tab w:val="left" w:pos="900"/>
                <w:tab w:val="left" w:pos="990"/>
                <w:tab w:val="left" w:pos="1080"/>
              </w:tabs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74603" w:rsidRPr="00634F58" w:rsidRDefault="00674603" w:rsidP="00D016DB">
            <w:pPr>
              <w:pStyle w:val="a3"/>
              <w:tabs>
                <w:tab w:val="left" w:pos="0"/>
                <w:tab w:val="left" w:pos="900"/>
                <w:tab w:val="left" w:pos="990"/>
                <w:tab w:val="left" w:pos="1080"/>
              </w:tabs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34F58">
              <w:rPr>
                <w:rFonts w:ascii="Times New Roman" w:hAnsi="Times New Roman" w:cs="Times New Roman"/>
                <w:b/>
                <w:sz w:val="28"/>
                <w:szCs w:val="28"/>
              </w:rPr>
              <w:t>Нургожин</w:t>
            </w:r>
            <w:proofErr w:type="spellEnd"/>
            <w:r w:rsidRPr="00634F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Т.С.</w:t>
            </w:r>
          </w:p>
        </w:tc>
      </w:tr>
      <w:tr w:rsidR="00674603" w:rsidRPr="00634F58" w:rsidTr="004A2686">
        <w:tc>
          <w:tcPr>
            <w:tcW w:w="6899" w:type="dxa"/>
          </w:tcPr>
          <w:p w:rsidR="00674603" w:rsidRPr="00634F58" w:rsidRDefault="00674603" w:rsidP="00A407E6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b/>
                <w:sz w:val="28"/>
                <w:szCs w:val="28"/>
              </w:rPr>
              <w:t>Члены тендерной комиссии:</w:t>
            </w:r>
          </w:p>
          <w:p w:rsidR="00674603" w:rsidRPr="00634F58" w:rsidRDefault="00674603" w:rsidP="00A407E6">
            <w:pPr>
              <w:pStyle w:val="a3"/>
              <w:tabs>
                <w:tab w:val="left" w:pos="0"/>
                <w:tab w:val="left" w:pos="900"/>
                <w:tab w:val="left" w:pos="990"/>
                <w:tab w:val="left" w:pos="108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</w:tcPr>
          <w:p w:rsidR="00674603" w:rsidRPr="00634F58" w:rsidRDefault="00674603" w:rsidP="00A407E6">
            <w:pPr>
              <w:pStyle w:val="a3"/>
              <w:tabs>
                <w:tab w:val="left" w:pos="0"/>
                <w:tab w:val="left" w:pos="900"/>
                <w:tab w:val="left" w:pos="990"/>
                <w:tab w:val="left" w:pos="1080"/>
              </w:tabs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34F58">
              <w:rPr>
                <w:rFonts w:ascii="Times New Roman" w:hAnsi="Times New Roman" w:cs="Times New Roman"/>
                <w:b/>
                <w:sz w:val="28"/>
                <w:szCs w:val="28"/>
              </w:rPr>
              <w:t>Таштыбаев</w:t>
            </w:r>
            <w:proofErr w:type="spellEnd"/>
            <w:r w:rsidRPr="00634F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К.Г.</w:t>
            </w:r>
          </w:p>
          <w:p w:rsidR="00674603" w:rsidRPr="00634F58" w:rsidRDefault="00674603" w:rsidP="00A407E6">
            <w:pPr>
              <w:pStyle w:val="a3"/>
              <w:tabs>
                <w:tab w:val="left" w:pos="0"/>
                <w:tab w:val="left" w:pos="900"/>
                <w:tab w:val="left" w:pos="990"/>
                <w:tab w:val="left" w:pos="1080"/>
              </w:tabs>
              <w:ind w:left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674603" w:rsidRPr="00634F58" w:rsidRDefault="00674603" w:rsidP="00A407E6">
            <w:pPr>
              <w:pStyle w:val="a3"/>
              <w:tabs>
                <w:tab w:val="left" w:pos="0"/>
                <w:tab w:val="left" w:pos="900"/>
                <w:tab w:val="left" w:pos="990"/>
                <w:tab w:val="left" w:pos="1080"/>
              </w:tabs>
              <w:ind w:left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634F5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Балтина</w:t>
            </w:r>
            <w:proofErr w:type="spellEnd"/>
            <w:r w:rsidRPr="00634F5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А.С.</w:t>
            </w:r>
          </w:p>
          <w:p w:rsidR="00B03E68" w:rsidRPr="00634F58" w:rsidRDefault="00B03E68" w:rsidP="00A407E6">
            <w:pPr>
              <w:pStyle w:val="a3"/>
              <w:tabs>
                <w:tab w:val="left" w:pos="0"/>
                <w:tab w:val="left" w:pos="900"/>
                <w:tab w:val="left" w:pos="990"/>
                <w:tab w:val="left" w:pos="1080"/>
              </w:tabs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74603" w:rsidRPr="00634F58" w:rsidTr="004A2686">
        <w:tc>
          <w:tcPr>
            <w:tcW w:w="6899" w:type="dxa"/>
          </w:tcPr>
          <w:p w:rsidR="00674603" w:rsidRPr="00634F58" w:rsidRDefault="00674603" w:rsidP="00A407E6">
            <w:pPr>
              <w:pStyle w:val="a3"/>
              <w:tabs>
                <w:tab w:val="left" w:pos="0"/>
                <w:tab w:val="left" w:pos="900"/>
                <w:tab w:val="left" w:pos="990"/>
                <w:tab w:val="left" w:pos="108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</w:tcPr>
          <w:p w:rsidR="004A2686" w:rsidRPr="00634F58" w:rsidRDefault="004A2686" w:rsidP="00A407E6">
            <w:pPr>
              <w:pStyle w:val="a3"/>
              <w:tabs>
                <w:tab w:val="left" w:pos="0"/>
                <w:tab w:val="left" w:pos="900"/>
                <w:tab w:val="left" w:pos="990"/>
                <w:tab w:val="left" w:pos="1080"/>
              </w:tabs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34F5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Кауленова</w:t>
            </w:r>
            <w:proofErr w:type="spellEnd"/>
            <w:r w:rsidRPr="00634F5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З.Е.</w:t>
            </w:r>
          </w:p>
          <w:p w:rsidR="004A2686" w:rsidRPr="00634F58" w:rsidRDefault="004A2686" w:rsidP="00A407E6">
            <w:pPr>
              <w:pStyle w:val="a3"/>
              <w:tabs>
                <w:tab w:val="left" w:pos="0"/>
                <w:tab w:val="left" w:pos="900"/>
                <w:tab w:val="left" w:pos="990"/>
                <w:tab w:val="left" w:pos="1080"/>
              </w:tabs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74603" w:rsidRPr="00634F58" w:rsidRDefault="00674603" w:rsidP="00A407E6">
            <w:pPr>
              <w:pStyle w:val="a3"/>
              <w:tabs>
                <w:tab w:val="left" w:pos="0"/>
                <w:tab w:val="left" w:pos="900"/>
                <w:tab w:val="left" w:pos="990"/>
                <w:tab w:val="left" w:pos="1080"/>
              </w:tabs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b/>
                <w:sz w:val="28"/>
                <w:szCs w:val="28"/>
              </w:rPr>
              <w:t>Сулейменова Г.Б.</w:t>
            </w:r>
          </w:p>
          <w:p w:rsidR="00B03E68" w:rsidRPr="00634F58" w:rsidRDefault="00B03E68" w:rsidP="00A407E6">
            <w:pPr>
              <w:pStyle w:val="a3"/>
              <w:tabs>
                <w:tab w:val="left" w:pos="0"/>
                <w:tab w:val="left" w:pos="900"/>
                <w:tab w:val="left" w:pos="990"/>
                <w:tab w:val="left" w:pos="1080"/>
              </w:tabs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74603" w:rsidRPr="00634F58" w:rsidTr="004A2686">
        <w:tc>
          <w:tcPr>
            <w:tcW w:w="6899" w:type="dxa"/>
          </w:tcPr>
          <w:p w:rsidR="00674603" w:rsidRPr="00634F58" w:rsidRDefault="00674603" w:rsidP="00A407E6">
            <w:pPr>
              <w:pStyle w:val="a3"/>
              <w:tabs>
                <w:tab w:val="left" w:pos="0"/>
                <w:tab w:val="left" w:pos="900"/>
                <w:tab w:val="left" w:pos="990"/>
                <w:tab w:val="left" w:pos="108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4603" w:rsidRPr="00634F58" w:rsidRDefault="00674603" w:rsidP="00A407E6">
            <w:pPr>
              <w:pStyle w:val="a3"/>
              <w:tabs>
                <w:tab w:val="left" w:pos="0"/>
                <w:tab w:val="left" w:pos="900"/>
                <w:tab w:val="left" w:pos="990"/>
                <w:tab w:val="left" w:pos="108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4603" w:rsidRPr="00634F58" w:rsidRDefault="00674603" w:rsidP="00A407E6">
            <w:pPr>
              <w:pStyle w:val="a3"/>
              <w:tabs>
                <w:tab w:val="left" w:pos="0"/>
                <w:tab w:val="left" w:pos="900"/>
                <w:tab w:val="left" w:pos="990"/>
                <w:tab w:val="left" w:pos="108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4603" w:rsidRPr="00634F58" w:rsidRDefault="00674603" w:rsidP="00A407E6">
            <w:pPr>
              <w:pStyle w:val="a3"/>
              <w:tabs>
                <w:tab w:val="left" w:pos="0"/>
                <w:tab w:val="left" w:pos="900"/>
                <w:tab w:val="left" w:pos="990"/>
                <w:tab w:val="left" w:pos="108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2686" w:rsidRPr="00634F58" w:rsidRDefault="004A2686" w:rsidP="00B03E68">
            <w:pPr>
              <w:pStyle w:val="a3"/>
              <w:tabs>
                <w:tab w:val="left" w:pos="0"/>
                <w:tab w:val="left" w:pos="900"/>
                <w:tab w:val="left" w:pos="990"/>
                <w:tab w:val="left" w:pos="1080"/>
              </w:tabs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74603" w:rsidRPr="00634F58" w:rsidRDefault="00674603" w:rsidP="00B03E68">
            <w:pPr>
              <w:pStyle w:val="a3"/>
              <w:tabs>
                <w:tab w:val="left" w:pos="0"/>
                <w:tab w:val="left" w:pos="900"/>
                <w:tab w:val="left" w:pos="990"/>
                <w:tab w:val="left" w:pos="1080"/>
              </w:tabs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F58">
              <w:rPr>
                <w:rFonts w:ascii="Times New Roman" w:hAnsi="Times New Roman" w:cs="Times New Roman"/>
                <w:b/>
                <w:sz w:val="28"/>
                <w:szCs w:val="28"/>
              </w:rPr>
              <w:t>Секретарь тендерной комиссии:</w:t>
            </w:r>
          </w:p>
        </w:tc>
        <w:tc>
          <w:tcPr>
            <w:tcW w:w="2990" w:type="dxa"/>
          </w:tcPr>
          <w:p w:rsidR="004A2686" w:rsidRPr="00634F58" w:rsidRDefault="004A2686" w:rsidP="00A407E6">
            <w:pPr>
              <w:pStyle w:val="a3"/>
              <w:tabs>
                <w:tab w:val="left" w:pos="0"/>
                <w:tab w:val="left" w:pos="900"/>
                <w:tab w:val="left" w:pos="990"/>
                <w:tab w:val="left" w:pos="1080"/>
              </w:tabs>
              <w:ind w:left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634F58">
              <w:rPr>
                <w:rFonts w:ascii="Times New Roman" w:hAnsi="Times New Roman" w:cs="Times New Roman"/>
                <w:b/>
                <w:sz w:val="28"/>
                <w:szCs w:val="28"/>
              </w:rPr>
              <w:t>Закамолкина</w:t>
            </w:r>
            <w:proofErr w:type="spellEnd"/>
            <w:r w:rsidRPr="00634F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Е.И.</w:t>
            </w:r>
          </w:p>
          <w:p w:rsidR="004A2686" w:rsidRPr="00634F58" w:rsidRDefault="004A2686" w:rsidP="00A407E6">
            <w:pPr>
              <w:pStyle w:val="a3"/>
              <w:tabs>
                <w:tab w:val="left" w:pos="0"/>
                <w:tab w:val="left" w:pos="900"/>
                <w:tab w:val="left" w:pos="990"/>
                <w:tab w:val="left" w:pos="1080"/>
              </w:tabs>
              <w:ind w:left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674603" w:rsidRPr="00634F58" w:rsidRDefault="00674603" w:rsidP="00A407E6">
            <w:pPr>
              <w:pStyle w:val="a3"/>
              <w:tabs>
                <w:tab w:val="left" w:pos="0"/>
                <w:tab w:val="left" w:pos="900"/>
                <w:tab w:val="left" w:pos="990"/>
                <w:tab w:val="left" w:pos="1080"/>
              </w:tabs>
              <w:ind w:left="0"/>
              <w:jc w:val="both"/>
              <w:rPr>
                <w:rStyle w:val="apple-style-span"/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34F58">
              <w:rPr>
                <w:rStyle w:val="apple-style-span"/>
                <w:rFonts w:ascii="Times New Roman" w:hAnsi="Times New Roman" w:cs="Times New Roman"/>
                <w:b/>
                <w:sz w:val="28"/>
                <w:szCs w:val="28"/>
              </w:rPr>
              <w:t>Авзал</w:t>
            </w:r>
            <w:proofErr w:type="spellEnd"/>
            <w:r w:rsidRPr="00634F58">
              <w:rPr>
                <w:rStyle w:val="apple-style-span"/>
                <w:rFonts w:ascii="Times New Roman" w:hAnsi="Times New Roman" w:cs="Times New Roman"/>
                <w:b/>
                <w:sz w:val="28"/>
                <w:szCs w:val="28"/>
              </w:rPr>
              <w:t xml:space="preserve"> С.</w:t>
            </w:r>
          </w:p>
          <w:p w:rsidR="00674603" w:rsidRPr="00634F58" w:rsidRDefault="00674603" w:rsidP="00A407E6">
            <w:pPr>
              <w:pStyle w:val="a3"/>
              <w:tabs>
                <w:tab w:val="left" w:pos="0"/>
                <w:tab w:val="left" w:pos="900"/>
                <w:tab w:val="left" w:pos="990"/>
                <w:tab w:val="left" w:pos="1080"/>
              </w:tabs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50704" w:rsidRDefault="00C50704" w:rsidP="00B03E68">
            <w:pPr>
              <w:pStyle w:val="a3"/>
              <w:tabs>
                <w:tab w:val="left" w:pos="0"/>
                <w:tab w:val="left" w:pos="900"/>
                <w:tab w:val="left" w:pos="990"/>
                <w:tab w:val="left" w:pos="1080"/>
              </w:tabs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3E68" w:rsidRPr="00634F58" w:rsidRDefault="00674603" w:rsidP="00B03E68">
            <w:pPr>
              <w:pStyle w:val="a3"/>
              <w:tabs>
                <w:tab w:val="left" w:pos="0"/>
                <w:tab w:val="left" w:pos="900"/>
                <w:tab w:val="left" w:pos="990"/>
                <w:tab w:val="left" w:pos="1080"/>
              </w:tabs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34F58">
              <w:rPr>
                <w:rFonts w:ascii="Times New Roman" w:hAnsi="Times New Roman" w:cs="Times New Roman"/>
                <w:b/>
                <w:sz w:val="28"/>
                <w:szCs w:val="28"/>
              </w:rPr>
              <w:t>Сагинов</w:t>
            </w:r>
            <w:proofErr w:type="spellEnd"/>
            <w:r w:rsidRPr="00634F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Б.С.</w:t>
            </w:r>
          </w:p>
        </w:tc>
      </w:tr>
    </w:tbl>
    <w:p w:rsidR="00836993" w:rsidRPr="00634F58" w:rsidRDefault="00836993" w:rsidP="00A407E6">
      <w:pPr>
        <w:pStyle w:val="a3"/>
        <w:tabs>
          <w:tab w:val="left" w:pos="0"/>
          <w:tab w:val="left" w:pos="108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36993" w:rsidRPr="00634F58" w:rsidSect="00C50704">
      <w:footerReference w:type="default" r:id="rId9"/>
      <w:pgSz w:w="12240" w:h="15840"/>
      <w:pgMar w:top="-1134" w:right="1041" w:bottom="1135" w:left="1418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617" w:rsidRDefault="00034617" w:rsidP="00BB00BB">
      <w:pPr>
        <w:spacing w:after="0" w:line="240" w:lineRule="auto"/>
      </w:pPr>
      <w:r>
        <w:separator/>
      </w:r>
    </w:p>
  </w:endnote>
  <w:endnote w:type="continuationSeparator" w:id="0">
    <w:p w:rsidR="00034617" w:rsidRDefault="00034617" w:rsidP="00BB0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83620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B1FAB" w:rsidRPr="004B4E73" w:rsidRDefault="009B1FAB">
        <w:pPr>
          <w:pStyle w:val="aa"/>
          <w:jc w:val="right"/>
        </w:pPr>
        <w:r w:rsidRPr="004B4E73">
          <w:fldChar w:fldCharType="begin"/>
        </w:r>
        <w:r w:rsidRPr="004B4E73">
          <w:instrText xml:space="preserve"> PAGE   \* MERGEFORMAT </w:instrText>
        </w:r>
        <w:r w:rsidRPr="004B4E73">
          <w:fldChar w:fldCharType="separate"/>
        </w:r>
        <w:r w:rsidR="00D601DE">
          <w:rPr>
            <w:noProof/>
          </w:rPr>
          <w:t>2</w:t>
        </w:r>
        <w:r w:rsidRPr="004B4E73">
          <w:rPr>
            <w:noProof/>
          </w:rPr>
          <w:fldChar w:fldCharType="end"/>
        </w:r>
      </w:p>
    </w:sdtContent>
  </w:sdt>
  <w:p w:rsidR="009B1FAB" w:rsidRDefault="009B1FA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617" w:rsidRDefault="00034617" w:rsidP="00BB00BB">
      <w:pPr>
        <w:spacing w:after="0" w:line="240" w:lineRule="auto"/>
      </w:pPr>
      <w:r>
        <w:separator/>
      </w:r>
    </w:p>
  </w:footnote>
  <w:footnote w:type="continuationSeparator" w:id="0">
    <w:p w:rsidR="00034617" w:rsidRDefault="00034617" w:rsidP="00BB00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06E3C"/>
    <w:multiLevelType w:val="hybridMultilevel"/>
    <w:tmpl w:val="32D43608"/>
    <w:lvl w:ilvl="0" w:tplc="52A4F7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FC41FE"/>
    <w:multiLevelType w:val="hybridMultilevel"/>
    <w:tmpl w:val="E4DECA2E"/>
    <w:lvl w:ilvl="0" w:tplc="DBBEC2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960D65"/>
    <w:multiLevelType w:val="hybridMultilevel"/>
    <w:tmpl w:val="6D3064A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A7389338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1AA71B2"/>
    <w:multiLevelType w:val="hybridMultilevel"/>
    <w:tmpl w:val="48DA3066"/>
    <w:lvl w:ilvl="0" w:tplc="B8FE77EE"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4">
    <w:nsid w:val="38AE1E4C"/>
    <w:multiLevelType w:val="hybridMultilevel"/>
    <w:tmpl w:val="E684DBF8"/>
    <w:lvl w:ilvl="0" w:tplc="FC5E2856">
      <w:start w:val="1"/>
      <w:numFmt w:val="decimal"/>
      <w:lvlText w:val="%1."/>
      <w:lvlJc w:val="left"/>
      <w:pPr>
        <w:ind w:left="1789" w:hanging="10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6E65D5"/>
    <w:multiLevelType w:val="hybridMultilevel"/>
    <w:tmpl w:val="693A3A3A"/>
    <w:lvl w:ilvl="0" w:tplc="0F207E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354C4C"/>
    <w:multiLevelType w:val="hybridMultilevel"/>
    <w:tmpl w:val="E4DECA2E"/>
    <w:lvl w:ilvl="0" w:tplc="DBBEC2A8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91" w:hanging="360"/>
      </w:pPr>
    </w:lvl>
    <w:lvl w:ilvl="2" w:tplc="0409001B" w:tentative="1">
      <w:start w:val="1"/>
      <w:numFmt w:val="lowerRoman"/>
      <w:lvlText w:val="%3."/>
      <w:lvlJc w:val="right"/>
      <w:pPr>
        <w:ind w:left="2111" w:hanging="180"/>
      </w:pPr>
    </w:lvl>
    <w:lvl w:ilvl="3" w:tplc="0409000F" w:tentative="1">
      <w:start w:val="1"/>
      <w:numFmt w:val="decimal"/>
      <w:lvlText w:val="%4."/>
      <w:lvlJc w:val="left"/>
      <w:pPr>
        <w:ind w:left="2831" w:hanging="360"/>
      </w:pPr>
    </w:lvl>
    <w:lvl w:ilvl="4" w:tplc="04090019" w:tentative="1">
      <w:start w:val="1"/>
      <w:numFmt w:val="lowerLetter"/>
      <w:lvlText w:val="%5."/>
      <w:lvlJc w:val="left"/>
      <w:pPr>
        <w:ind w:left="3551" w:hanging="360"/>
      </w:pPr>
    </w:lvl>
    <w:lvl w:ilvl="5" w:tplc="0409001B" w:tentative="1">
      <w:start w:val="1"/>
      <w:numFmt w:val="lowerRoman"/>
      <w:lvlText w:val="%6."/>
      <w:lvlJc w:val="right"/>
      <w:pPr>
        <w:ind w:left="4271" w:hanging="180"/>
      </w:pPr>
    </w:lvl>
    <w:lvl w:ilvl="6" w:tplc="0409000F" w:tentative="1">
      <w:start w:val="1"/>
      <w:numFmt w:val="decimal"/>
      <w:lvlText w:val="%7."/>
      <w:lvlJc w:val="left"/>
      <w:pPr>
        <w:ind w:left="4991" w:hanging="360"/>
      </w:pPr>
    </w:lvl>
    <w:lvl w:ilvl="7" w:tplc="04090019" w:tentative="1">
      <w:start w:val="1"/>
      <w:numFmt w:val="lowerLetter"/>
      <w:lvlText w:val="%8."/>
      <w:lvlJc w:val="left"/>
      <w:pPr>
        <w:ind w:left="5711" w:hanging="360"/>
      </w:pPr>
    </w:lvl>
    <w:lvl w:ilvl="8" w:tplc="0409001B" w:tentative="1">
      <w:start w:val="1"/>
      <w:numFmt w:val="lowerRoman"/>
      <w:lvlText w:val="%9."/>
      <w:lvlJc w:val="right"/>
      <w:pPr>
        <w:ind w:left="6431" w:hanging="180"/>
      </w:pPr>
    </w:lvl>
  </w:abstractNum>
  <w:abstractNum w:abstractNumId="7">
    <w:nsid w:val="505211A9"/>
    <w:multiLevelType w:val="hybridMultilevel"/>
    <w:tmpl w:val="82940318"/>
    <w:lvl w:ilvl="0" w:tplc="DAAEEB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E291A50"/>
    <w:multiLevelType w:val="hybridMultilevel"/>
    <w:tmpl w:val="E4DECA2E"/>
    <w:lvl w:ilvl="0" w:tplc="DBBEC2A8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EC1682"/>
    <w:multiLevelType w:val="hybridMultilevel"/>
    <w:tmpl w:val="2BDC06FC"/>
    <w:lvl w:ilvl="0" w:tplc="C74895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6"/>
  </w:num>
  <w:num w:numId="8">
    <w:abstractNumId w:val="8"/>
  </w:num>
  <w:num w:numId="9">
    <w:abstractNumId w:val="7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BE7"/>
    <w:rsid w:val="00001D08"/>
    <w:rsid w:val="000074FF"/>
    <w:rsid w:val="00010E36"/>
    <w:rsid w:val="00033436"/>
    <w:rsid w:val="00034617"/>
    <w:rsid w:val="00037B23"/>
    <w:rsid w:val="00046498"/>
    <w:rsid w:val="000466B3"/>
    <w:rsid w:val="00047C68"/>
    <w:rsid w:val="00051B40"/>
    <w:rsid w:val="00055FEB"/>
    <w:rsid w:val="00061A52"/>
    <w:rsid w:val="0008416E"/>
    <w:rsid w:val="00092FB9"/>
    <w:rsid w:val="00097341"/>
    <w:rsid w:val="000A72C5"/>
    <w:rsid w:val="000A7464"/>
    <w:rsid w:val="000B6219"/>
    <w:rsid w:val="000B78D7"/>
    <w:rsid w:val="000C3EEF"/>
    <w:rsid w:val="000D4BF3"/>
    <w:rsid w:val="000D5E93"/>
    <w:rsid w:val="000D6AA4"/>
    <w:rsid w:val="000E064D"/>
    <w:rsid w:val="000E791B"/>
    <w:rsid w:val="000F0451"/>
    <w:rsid w:val="000F45C9"/>
    <w:rsid w:val="00100349"/>
    <w:rsid w:val="00111A16"/>
    <w:rsid w:val="00116A4C"/>
    <w:rsid w:val="001179A2"/>
    <w:rsid w:val="00122D89"/>
    <w:rsid w:val="00123E95"/>
    <w:rsid w:val="00137A05"/>
    <w:rsid w:val="00142812"/>
    <w:rsid w:val="001517B4"/>
    <w:rsid w:val="00153A56"/>
    <w:rsid w:val="00155210"/>
    <w:rsid w:val="00156DA5"/>
    <w:rsid w:val="00162ECB"/>
    <w:rsid w:val="0016456D"/>
    <w:rsid w:val="00171133"/>
    <w:rsid w:val="001806F2"/>
    <w:rsid w:val="00181228"/>
    <w:rsid w:val="00182E1D"/>
    <w:rsid w:val="00183107"/>
    <w:rsid w:val="00184126"/>
    <w:rsid w:val="00184BCF"/>
    <w:rsid w:val="001939D0"/>
    <w:rsid w:val="0019582C"/>
    <w:rsid w:val="001A396B"/>
    <w:rsid w:val="001B6188"/>
    <w:rsid w:val="001D1979"/>
    <w:rsid w:val="001D59EB"/>
    <w:rsid w:val="001E37C9"/>
    <w:rsid w:val="001E3978"/>
    <w:rsid w:val="001E40DE"/>
    <w:rsid w:val="001E42BD"/>
    <w:rsid w:val="001E4611"/>
    <w:rsid w:val="001F40EB"/>
    <w:rsid w:val="001F7470"/>
    <w:rsid w:val="00213731"/>
    <w:rsid w:val="00213AD2"/>
    <w:rsid w:val="00213F5D"/>
    <w:rsid w:val="0021420C"/>
    <w:rsid w:val="002143C4"/>
    <w:rsid w:val="002178EF"/>
    <w:rsid w:val="002220C6"/>
    <w:rsid w:val="00222924"/>
    <w:rsid w:val="00230859"/>
    <w:rsid w:val="00236713"/>
    <w:rsid w:val="00241580"/>
    <w:rsid w:val="00243510"/>
    <w:rsid w:val="00243745"/>
    <w:rsid w:val="00250003"/>
    <w:rsid w:val="00252ACC"/>
    <w:rsid w:val="00252CBF"/>
    <w:rsid w:val="002539E5"/>
    <w:rsid w:val="00253C17"/>
    <w:rsid w:val="00255C58"/>
    <w:rsid w:val="002642FF"/>
    <w:rsid w:val="002677D4"/>
    <w:rsid w:val="002678CA"/>
    <w:rsid w:val="0027290F"/>
    <w:rsid w:val="00273443"/>
    <w:rsid w:val="00275490"/>
    <w:rsid w:val="00292A0E"/>
    <w:rsid w:val="002A42CC"/>
    <w:rsid w:val="002A6C66"/>
    <w:rsid w:val="002A7FE3"/>
    <w:rsid w:val="002B4CE8"/>
    <w:rsid w:val="002D47AB"/>
    <w:rsid w:val="002D51B1"/>
    <w:rsid w:val="002D51C1"/>
    <w:rsid w:val="002E5DE2"/>
    <w:rsid w:val="002E67D5"/>
    <w:rsid w:val="002F2AFD"/>
    <w:rsid w:val="002F3FD6"/>
    <w:rsid w:val="0031425D"/>
    <w:rsid w:val="00315523"/>
    <w:rsid w:val="003214AD"/>
    <w:rsid w:val="003233D1"/>
    <w:rsid w:val="00324B89"/>
    <w:rsid w:val="00334175"/>
    <w:rsid w:val="0033582E"/>
    <w:rsid w:val="00337D8F"/>
    <w:rsid w:val="003453C0"/>
    <w:rsid w:val="00345A27"/>
    <w:rsid w:val="00346747"/>
    <w:rsid w:val="003519E5"/>
    <w:rsid w:val="003538F7"/>
    <w:rsid w:val="00357890"/>
    <w:rsid w:val="00360B5C"/>
    <w:rsid w:val="0036381A"/>
    <w:rsid w:val="00363963"/>
    <w:rsid w:val="00370A87"/>
    <w:rsid w:val="0037254A"/>
    <w:rsid w:val="00372B85"/>
    <w:rsid w:val="00375940"/>
    <w:rsid w:val="00381550"/>
    <w:rsid w:val="00395675"/>
    <w:rsid w:val="003A0CE4"/>
    <w:rsid w:val="003A1F23"/>
    <w:rsid w:val="003A5346"/>
    <w:rsid w:val="003A5CD4"/>
    <w:rsid w:val="003A6406"/>
    <w:rsid w:val="003B0E6D"/>
    <w:rsid w:val="003B5E72"/>
    <w:rsid w:val="003C27DD"/>
    <w:rsid w:val="003C40C7"/>
    <w:rsid w:val="003D08DB"/>
    <w:rsid w:val="003D3061"/>
    <w:rsid w:val="003E3EFA"/>
    <w:rsid w:val="003E49C0"/>
    <w:rsid w:val="003E6873"/>
    <w:rsid w:val="004040A6"/>
    <w:rsid w:val="00411C72"/>
    <w:rsid w:val="004133E6"/>
    <w:rsid w:val="004137BC"/>
    <w:rsid w:val="00420937"/>
    <w:rsid w:val="00421307"/>
    <w:rsid w:val="0043322F"/>
    <w:rsid w:val="00440B34"/>
    <w:rsid w:val="004412F5"/>
    <w:rsid w:val="00453BBC"/>
    <w:rsid w:val="004574CB"/>
    <w:rsid w:val="0046363F"/>
    <w:rsid w:val="0046612A"/>
    <w:rsid w:val="004661F7"/>
    <w:rsid w:val="004701EE"/>
    <w:rsid w:val="004734E8"/>
    <w:rsid w:val="00473DA9"/>
    <w:rsid w:val="00477EAE"/>
    <w:rsid w:val="00480F17"/>
    <w:rsid w:val="004823B1"/>
    <w:rsid w:val="00482C4A"/>
    <w:rsid w:val="0049130A"/>
    <w:rsid w:val="004931CE"/>
    <w:rsid w:val="004A21E9"/>
    <w:rsid w:val="004A2686"/>
    <w:rsid w:val="004A5CEE"/>
    <w:rsid w:val="004B2B72"/>
    <w:rsid w:val="004B3E4D"/>
    <w:rsid w:val="004B4E73"/>
    <w:rsid w:val="004B7363"/>
    <w:rsid w:val="004C68C1"/>
    <w:rsid w:val="004D177D"/>
    <w:rsid w:val="004D187C"/>
    <w:rsid w:val="004E6203"/>
    <w:rsid w:val="004F25D7"/>
    <w:rsid w:val="004F6D9E"/>
    <w:rsid w:val="004F6E55"/>
    <w:rsid w:val="004F733E"/>
    <w:rsid w:val="00501E21"/>
    <w:rsid w:val="00502495"/>
    <w:rsid w:val="005108C9"/>
    <w:rsid w:val="005168F1"/>
    <w:rsid w:val="005271A5"/>
    <w:rsid w:val="00533DCD"/>
    <w:rsid w:val="005402FC"/>
    <w:rsid w:val="00541634"/>
    <w:rsid w:val="00544F45"/>
    <w:rsid w:val="00545169"/>
    <w:rsid w:val="00546E63"/>
    <w:rsid w:val="00547132"/>
    <w:rsid w:val="00551287"/>
    <w:rsid w:val="005525B4"/>
    <w:rsid w:val="00561B78"/>
    <w:rsid w:val="00566795"/>
    <w:rsid w:val="00567B3F"/>
    <w:rsid w:val="005746EC"/>
    <w:rsid w:val="00580A3D"/>
    <w:rsid w:val="005945E8"/>
    <w:rsid w:val="005A0F4F"/>
    <w:rsid w:val="005A47CF"/>
    <w:rsid w:val="005A7070"/>
    <w:rsid w:val="005B08E1"/>
    <w:rsid w:val="005B19A3"/>
    <w:rsid w:val="005C34E2"/>
    <w:rsid w:val="005D2AEC"/>
    <w:rsid w:val="005D7BA9"/>
    <w:rsid w:val="005D7EC3"/>
    <w:rsid w:val="005E02EA"/>
    <w:rsid w:val="005E0790"/>
    <w:rsid w:val="005E0833"/>
    <w:rsid w:val="005E640F"/>
    <w:rsid w:val="005F5962"/>
    <w:rsid w:val="005F5D33"/>
    <w:rsid w:val="00601347"/>
    <w:rsid w:val="006029C2"/>
    <w:rsid w:val="006051B7"/>
    <w:rsid w:val="00605359"/>
    <w:rsid w:val="00611BE1"/>
    <w:rsid w:val="00617080"/>
    <w:rsid w:val="00624195"/>
    <w:rsid w:val="00626906"/>
    <w:rsid w:val="00634F58"/>
    <w:rsid w:val="006374C8"/>
    <w:rsid w:val="00640958"/>
    <w:rsid w:val="00643542"/>
    <w:rsid w:val="00643E48"/>
    <w:rsid w:val="006447EE"/>
    <w:rsid w:val="00644844"/>
    <w:rsid w:val="00644EC6"/>
    <w:rsid w:val="0064556E"/>
    <w:rsid w:val="00662346"/>
    <w:rsid w:val="00662569"/>
    <w:rsid w:val="00667AB9"/>
    <w:rsid w:val="00672466"/>
    <w:rsid w:val="006728F8"/>
    <w:rsid w:val="00674603"/>
    <w:rsid w:val="0067612F"/>
    <w:rsid w:val="006817C6"/>
    <w:rsid w:val="006819C3"/>
    <w:rsid w:val="00685263"/>
    <w:rsid w:val="00690FEA"/>
    <w:rsid w:val="006A59EE"/>
    <w:rsid w:val="006B39DC"/>
    <w:rsid w:val="006B43DF"/>
    <w:rsid w:val="006C0B59"/>
    <w:rsid w:val="006C2DED"/>
    <w:rsid w:val="006C58A9"/>
    <w:rsid w:val="006E232F"/>
    <w:rsid w:val="006E2904"/>
    <w:rsid w:val="006F0BAA"/>
    <w:rsid w:val="006F4307"/>
    <w:rsid w:val="006F52E6"/>
    <w:rsid w:val="007062E8"/>
    <w:rsid w:val="00720178"/>
    <w:rsid w:val="007207F5"/>
    <w:rsid w:val="00720875"/>
    <w:rsid w:val="00721900"/>
    <w:rsid w:val="00721E2E"/>
    <w:rsid w:val="00723908"/>
    <w:rsid w:val="00730A6F"/>
    <w:rsid w:val="00737869"/>
    <w:rsid w:val="00741728"/>
    <w:rsid w:val="00741AF0"/>
    <w:rsid w:val="00744AD2"/>
    <w:rsid w:val="00744AFC"/>
    <w:rsid w:val="00746672"/>
    <w:rsid w:val="00751607"/>
    <w:rsid w:val="007543AA"/>
    <w:rsid w:val="0076217F"/>
    <w:rsid w:val="00766679"/>
    <w:rsid w:val="007709A6"/>
    <w:rsid w:val="00770D4F"/>
    <w:rsid w:val="00775189"/>
    <w:rsid w:val="007751A1"/>
    <w:rsid w:val="0077758B"/>
    <w:rsid w:val="00784CAC"/>
    <w:rsid w:val="00785238"/>
    <w:rsid w:val="00785852"/>
    <w:rsid w:val="00791385"/>
    <w:rsid w:val="00791B19"/>
    <w:rsid w:val="00791C6F"/>
    <w:rsid w:val="007938F4"/>
    <w:rsid w:val="00795387"/>
    <w:rsid w:val="0079640C"/>
    <w:rsid w:val="007B437E"/>
    <w:rsid w:val="007C06C3"/>
    <w:rsid w:val="007C6519"/>
    <w:rsid w:val="007D212D"/>
    <w:rsid w:val="007D5A9D"/>
    <w:rsid w:val="007E23E0"/>
    <w:rsid w:val="007E56C1"/>
    <w:rsid w:val="007F21E9"/>
    <w:rsid w:val="008022AD"/>
    <w:rsid w:val="00810212"/>
    <w:rsid w:val="008164D5"/>
    <w:rsid w:val="008175C4"/>
    <w:rsid w:val="00820C7B"/>
    <w:rsid w:val="00826BC1"/>
    <w:rsid w:val="0083058A"/>
    <w:rsid w:val="00836594"/>
    <w:rsid w:val="00836993"/>
    <w:rsid w:val="008554DF"/>
    <w:rsid w:val="00861E04"/>
    <w:rsid w:val="00864EBF"/>
    <w:rsid w:val="008730A8"/>
    <w:rsid w:val="00891416"/>
    <w:rsid w:val="00894167"/>
    <w:rsid w:val="00894543"/>
    <w:rsid w:val="008A038A"/>
    <w:rsid w:val="008A63E3"/>
    <w:rsid w:val="008B2E41"/>
    <w:rsid w:val="008B4592"/>
    <w:rsid w:val="008B6779"/>
    <w:rsid w:val="008C317E"/>
    <w:rsid w:val="008C4307"/>
    <w:rsid w:val="008C6CCA"/>
    <w:rsid w:val="008D4747"/>
    <w:rsid w:val="008D4EA8"/>
    <w:rsid w:val="008D6F92"/>
    <w:rsid w:val="008E5ACB"/>
    <w:rsid w:val="009000F9"/>
    <w:rsid w:val="009039E9"/>
    <w:rsid w:val="00903A1A"/>
    <w:rsid w:val="00911707"/>
    <w:rsid w:val="00927BB1"/>
    <w:rsid w:val="00941A8C"/>
    <w:rsid w:val="009445EE"/>
    <w:rsid w:val="00946185"/>
    <w:rsid w:val="00946C7A"/>
    <w:rsid w:val="009514E5"/>
    <w:rsid w:val="009519AF"/>
    <w:rsid w:val="0095209B"/>
    <w:rsid w:val="0095211E"/>
    <w:rsid w:val="00956179"/>
    <w:rsid w:val="00961E97"/>
    <w:rsid w:val="00971158"/>
    <w:rsid w:val="00971571"/>
    <w:rsid w:val="00973322"/>
    <w:rsid w:val="0097632D"/>
    <w:rsid w:val="00980524"/>
    <w:rsid w:val="00991E30"/>
    <w:rsid w:val="00992585"/>
    <w:rsid w:val="00993093"/>
    <w:rsid w:val="0099479E"/>
    <w:rsid w:val="00994A53"/>
    <w:rsid w:val="00995A85"/>
    <w:rsid w:val="009A1546"/>
    <w:rsid w:val="009A2FF7"/>
    <w:rsid w:val="009A4052"/>
    <w:rsid w:val="009A64C7"/>
    <w:rsid w:val="009A7918"/>
    <w:rsid w:val="009B1FAB"/>
    <w:rsid w:val="009B36F7"/>
    <w:rsid w:val="009C410E"/>
    <w:rsid w:val="009C53D7"/>
    <w:rsid w:val="009C5C60"/>
    <w:rsid w:val="009E21CC"/>
    <w:rsid w:val="009E7839"/>
    <w:rsid w:val="009F49C8"/>
    <w:rsid w:val="00A016BE"/>
    <w:rsid w:val="00A07766"/>
    <w:rsid w:val="00A101F5"/>
    <w:rsid w:val="00A141A6"/>
    <w:rsid w:val="00A176E1"/>
    <w:rsid w:val="00A22A58"/>
    <w:rsid w:val="00A24972"/>
    <w:rsid w:val="00A24BDC"/>
    <w:rsid w:val="00A31CA0"/>
    <w:rsid w:val="00A31E2E"/>
    <w:rsid w:val="00A344DC"/>
    <w:rsid w:val="00A378B3"/>
    <w:rsid w:val="00A407E6"/>
    <w:rsid w:val="00A426BE"/>
    <w:rsid w:val="00A51B64"/>
    <w:rsid w:val="00A527BD"/>
    <w:rsid w:val="00A53CF7"/>
    <w:rsid w:val="00A57D52"/>
    <w:rsid w:val="00A7172C"/>
    <w:rsid w:val="00A72E9D"/>
    <w:rsid w:val="00A833E9"/>
    <w:rsid w:val="00A86070"/>
    <w:rsid w:val="00AA4C15"/>
    <w:rsid w:val="00AB1D21"/>
    <w:rsid w:val="00AB6FAE"/>
    <w:rsid w:val="00AC25DA"/>
    <w:rsid w:val="00AC3987"/>
    <w:rsid w:val="00AC4033"/>
    <w:rsid w:val="00AC7CD9"/>
    <w:rsid w:val="00AD3EA4"/>
    <w:rsid w:val="00AD4684"/>
    <w:rsid w:val="00AD5F01"/>
    <w:rsid w:val="00AE7172"/>
    <w:rsid w:val="00AE770F"/>
    <w:rsid w:val="00AF2606"/>
    <w:rsid w:val="00AF4CA5"/>
    <w:rsid w:val="00AF5B86"/>
    <w:rsid w:val="00B01EE9"/>
    <w:rsid w:val="00B03502"/>
    <w:rsid w:val="00B03E68"/>
    <w:rsid w:val="00B077CE"/>
    <w:rsid w:val="00B10C09"/>
    <w:rsid w:val="00B11CC7"/>
    <w:rsid w:val="00B1215B"/>
    <w:rsid w:val="00B17A3A"/>
    <w:rsid w:val="00B24057"/>
    <w:rsid w:val="00B305D4"/>
    <w:rsid w:val="00B30CA4"/>
    <w:rsid w:val="00B32145"/>
    <w:rsid w:val="00B41A1F"/>
    <w:rsid w:val="00B537AF"/>
    <w:rsid w:val="00B561CF"/>
    <w:rsid w:val="00B56385"/>
    <w:rsid w:val="00B652A6"/>
    <w:rsid w:val="00B70263"/>
    <w:rsid w:val="00B765AC"/>
    <w:rsid w:val="00B769C9"/>
    <w:rsid w:val="00B84093"/>
    <w:rsid w:val="00B86F6A"/>
    <w:rsid w:val="00B9095B"/>
    <w:rsid w:val="00B92CA8"/>
    <w:rsid w:val="00B94EE0"/>
    <w:rsid w:val="00B96D51"/>
    <w:rsid w:val="00B97A44"/>
    <w:rsid w:val="00BA11C9"/>
    <w:rsid w:val="00BA540E"/>
    <w:rsid w:val="00BA5D35"/>
    <w:rsid w:val="00BB00BB"/>
    <w:rsid w:val="00BB47F5"/>
    <w:rsid w:val="00BB4B6B"/>
    <w:rsid w:val="00BC1132"/>
    <w:rsid w:val="00BC3D5A"/>
    <w:rsid w:val="00BC772B"/>
    <w:rsid w:val="00BD5846"/>
    <w:rsid w:val="00BE1EA3"/>
    <w:rsid w:val="00BF6BDF"/>
    <w:rsid w:val="00C05A9F"/>
    <w:rsid w:val="00C05C64"/>
    <w:rsid w:val="00C10051"/>
    <w:rsid w:val="00C1224E"/>
    <w:rsid w:val="00C1407F"/>
    <w:rsid w:val="00C15906"/>
    <w:rsid w:val="00C159CF"/>
    <w:rsid w:val="00C20B72"/>
    <w:rsid w:val="00C21938"/>
    <w:rsid w:val="00C233E9"/>
    <w:rsid w:val="00C23DC0"/>
    <w:rsid w:val="00C25C08"/>
    <w:rsid w:val="00C25F24"/>
    <w:rsid w:val="00C36BB0"/>
    <w:rsid w:val="00C46607"/>
    <w:rsid w:val="00C50704"/>
    <w:rsid w:val="00C51664"/>
    <w:rsid w:val="00C54C5D"/>
    <w:rsid w:val="00C5707F"/>
    <w:rsid w:val="00C605FD"/>
    <w:rsid w:val="00C62762"/>
    <w:rsid w:val="00C63B41"/>
    <w:rsid w:val="00C718D3"/>
    <w:rsid w:val="00C7733D"/>
    <w:rsid w:val="00C82166"/>
    <w:rsid w:val="00C94300"/>
    <w:rsid w:val="00C958D0"/>
    <w:rsid w:val="00CB0906"/>
    <w:rsid w:val="00CB527A"/>
    <w:rsid w:val="00CB6583"/>
    <w:rsid w:val="00CC5DF5"/>
    <w:rsid w:val="00CD2393"/>
    <w:rsid w:val="00CD489E"/>
    <w:rsid w:val="00CD5387"/>
    <w:rsid w:val="00CE0005"/>
    <w:rsid w:val="00CE0846"/>
    <w:rsid w:val="00CE0856"/>
    <w:rsid w:val="00CE1A57"/>
    <w:rsid w:val="00CE5A7F"/>
    <w:rsid w:val="00CF14A4"/>
    <w:rsid w:val="00CF75E9"/>
    <w:rsid w:val="00D00EB2"/>
    <w:rsid w:val="00D01967"/>
    <w:rsid w:val="00D02C45"/>
    <w:rsid w:val="00D04893"/>
    <w:rsid w:val="00D15A5A"/>
    <w:rsid w:val="00D167CC"/>
    <w:rsid w:val="00D16AE5"/>
    <w:rsid w:val="00D23B3D"/>
    <w:rsid w:val="00D2582A"/>
    <w:rsid w:val="00D27366"/>
    <w:rsid w:val="00D3120D"/>
    <w:rsid w:val="00D331CD"/>
    <w:rsid w:val="00D34117"/>
    <w:rsid w:val="00D344C5"/>
    <w:rsid w:val="00D353CE"/>
    <w:rsid w:val="00D41B3C"/>
    <w:rsid w:val="00D41CEA"/>
    <w:rsid w:val="00D441DE"/>
    <w:rsid w:val="00D512AA"/>
    <w:rsid w:val="00D53BE6"/>
    <w:rsid w:val="00D547F5"/>
    <w:rsid w:val="00D601DE"/>
    <w:rsid w:val="00D60EDC"/>
    <w:rsid w:val="00D63E4C"/>
    <w:rsid w:val="00D64701"/>
    <w:rsid w:val="00D64B60"/>
    <w:rsid w:val="00D678D8"/>
    <w:rsid w:val="00D70718"/>
    <w:rsid w:val="00D71DCD"/>
    <w:rsid w:val="00D7538C"/>
    <w:rsid w:val="00D76219"/>
    <w:rsid w:val="00D77805"/>
    <w:rsid w:val="00D8266D"/>
    <w:rsid w:val="00D82B71"/>
    <w:rsid w:val="00D87332"/>
    <w:rsid w:val="00D91B2C"/>
    <w:rsid w:val="00DA5EBB"/>
    <w:rsid w:val="00DB768E"/>
    <w:rsid w:val="00DB7C27"/>
    <w:rsid w:val="00DC012E"/>
    <w:rsid w:val="00DC15D8"/>
    <w:rsid w:val="00DC65FC"/>
    <w:rsid w:val="00E006A5"/>
    <w:rsid w:val="00E040FA"/>
    <w:rsid w:val="00E1092E"/>
    <w:rsid w:val="00E10C78"/>
    <w:rsid w:val="00E138B9"/>
    <w:rsid w:val="00E1778A"/>
    <w:rsid w:val="00E2485D"/>
    <w:rsid w:val="00E25A7C"/>
    <w:rsid w:val="00E26BBD"/>
    <w:rsid w:val="00E30BE7"/>
    <w:rsid w:val="00E31230"/>
    <w:rsid w:val="00E354BB"/>
    <w:rsid w:val="00E36B5A"/>
    <w:rsid w:val="00E414B3"/>
    <w:rsid w:val="00E45470"/>
    <w:rsid w:val="00E519C8"/>
    <w:rsid w:val="00E5483A"/>
    <w:rsid w:val="00E6089F"/>
    <w:rsid w:val="00E621CC"/>
    <w:rsid w:val="00E63E93"/>
    <w:rsid w:val="00E7190F"/>
    <w:rsid w:val="00E728E1"/>
    <w:rsid w:val="00E81D5C"/>
    <w:rsid w:val="00E81DB2"/>
    <w:rsid w:val="00E92FD1"/>
    <w:rsid w:val="00E95E66"/>
    <w:rsid w:val="00E96DAA"/>
    <w:rsid w:val="00E96F0E"/>
    <w:rsid w:val="00EA029A"/>
    <w:rsid w:val="00EA2AEE"/>
    <w:rsid w:val="00EA3FE4"/>
    <w:rsid w:val="00EA634C"/>
    <w:rsid w:val="00EB2415"/>
    <w:rsid w:val="00EB6CD0"/>
    <w:rsid w:val="00EB7983"/>
    <w:rsid w:val="00EC5F8C"/>
    <w:rsid w:val="00EC662D"/>
    <w:rsid w:val="00EC670C"/>
    <w:rsid w:val="00EE60EB"/>
    <w:rsid w:val="00EF00AA"/>
    <w:rsid w:val="00EF388F"/>
    <w:rsid w:val="00EF7292"/>
    <w:rsid w:val="00EF7397"/>
    <w:rsid w:val="00F03610"/>
    <w:rsid w:val="00F05EFC"/>
    <w:rsid w:val="00F13B40"/>
    <w:rsid w:val="00F222C5"/>
    <w:rsid w:val="00F22916"/>
    <w:rsid w:val="00F242EC"/>
    <w:rsid w:val="00F261D1"/>
    <w:rsid w:val="00F326F8"/>
    <w:rsid w:val="00F33AD3"/>
    <w:rsid w:val="00F4146B"/>
    <w:rsid w:val="00F426BE"/>
    <w:rsid w:val="00F4778E"/>
    <w:rsid w:val="00F5030A"/>
    <w:rsid w:val="00F534F2"/>
    <w:rsid w:val="00F557E5"/>
    <w:rsid w:val="00F57272"/>
    <w:rsid w:val="00F5776C"/>
    <w:rsid w:val="00F57963"/>
    <w:rsid w:val="00F57A76"/>
    <w:rsid w:val="00F90AC9"/>
    <w:rsid w:val="00F937B5"/>
    <w:rsid w:val="00F9552F"/>
    <w:rsid w:val="00FB1814"/>
    <w:rsid w:val="00FB48B6"/>
    <w:rsid w:val="00FB79F7"/>
    <w:rsid w:val="00FC4DFF"/>
    <w:rsid w:val="00FC6734"/>
    <w:rsid w:val="00FC7337"/>
    <w:rsid w:val="00FD2097"/>
    <w:rsid w:val="00FD3BAD"/>
    <w:rsid w:val="00FD633F"/>
    <w:rsid w:val="00FE0833"/>
    <w:rsid w:val="00FE3109"/>
    <w:rsid w:val="00FE7DD1"/>
    <w:rsid w:val="00FF148C"/>
    <w:rsid w:val="00FF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5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3322F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43322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semiHidden/>
    <w:rsid w:val="0043322F"/>
    <w:rPr>
      <w:rFonts w:ascii="Times New Roman" w:eastAsia="Times New Roman" w:hAnsi="Times New Roman" w:cs="Times New Roman"/>
      <w:sz w:val="24"/>
      <w:szCs w:val="20"/>
    </w:rPr>
  </w:style>
  <w:style w:type="character" w:customStyle="1" w:styleId="apple-style-span">
    <w:name w:val="apple-style-span"/>
    <w:rsid w:val="0043322F"/>
  </w:style>
  <w:style w:type="character" w:customStyle="1" w:styleId="FontStyle138">
    <w:name w:val="Font Style138"/>
    <w:uiPriority w:val="99"/>
    <w:rsid w:val="0043322F"/>
    <w:rPr>
      <w:rFonts w:ascii="Times New Roman" w:hAnsi="Times New Roman" w:cs="Times New Roman" w:hint="default"/>
      <w:b/>
      <w:bCs/>
      <w:sz w:val="24"/>
      <w:szCs w:val="24"/>
    </w:rPr>
  </w:style>
  <w:style w:type="table" w:styleId="a5">
    <w:name w:val="Table Grid"/>
    <w:basedOn w:val="a1"/>
    <w:uiPriority w:val="59"/>
    <w:rsid w:val="00B563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941A8C"/>
  </w:style>
  <w:style w:type="paragraph" w:styleId="a6">
    <w:name w:val="Balloon Text"/>
    <w:basedOn w:val="a"/>
    <w:link w:val="a7"/>
    <w:uiPriority w:val="99"/>
    <w:semiHidden/>
    <w:unhideWhenUsed/>
    <w:rsid w:val="00EC6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662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B00B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B00BB"/>
  </w:style>
  <w:style w:type="paragraph" w:styleId="aa">
    <w:name w:val="footer"/>
    <w:basedOn w:val="a"/>
    <w:link w:val="ab"/>
    <w:uiPriority w:val="99"/>
    <w:unhideWhenUsed/>
    <w:rsid w:val="00BB00B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B00BB"/>
  </w:style>
  <w:style w:type="character" w:styleId="ac">
    <w:name w:val="Strong"/>
    <w:basedOn w:val="a0"/>
    <w:uiPriority w:val="22"/>
    <w:qFormat/>
    <w:rsid w:val="00AF2606"/>
    <w:rPr>
      <w:b/>
      <w:bCs/>
    </w:rPr>
  </w:style>
  <w:style w:type="character" w:styleId="ad">
    <w:name w:val="line number"/>
    <w:basedOn w:val="a0"/>
    <w:uiPriority w:val="99"/>
    <w:semiHidden/>
    <w:unhideWhenUsed/>
    <w:rsid w:val="00D41B3C"/>
  </w:style>
  <w:style w:type="character" w:customStyle="1" w:styleId="apple-converted-space">
    <w:name w:val="apple-converted-space"/>
    <w:rsid w:val="00D82B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5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3322F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43322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semiHidden/>
    <w:rsid w:val="0043322F"/>
    <w:rPr>
      <w:rFonts w:ascii="Times New Roman" w:eastAsia="Times New Roman" w:hAnsi="Times New Roman" w:cs="Times New Roman"/>
      <w:sz w:val="24"/>
      <w:szCs w:val="20"/>
    </w:rPr>
  </w:style>
  <w:style w:type="character" w:customStyle="1" w:styleId="apple-style-span">
    <w:name w:val="apple-style-span"/>
    <w:rsid w:val="0043322F"/>
  </w:style>
  <w:style w:type="character" w:customStyle="1" w:styleId="FontStyle138">
    <w:name w:val="Font Style138"/>
    <w:uiPriority w:val="99"/>
    <w:rsid w:val="0043322F"/>
    <w:rPr>
      <w:rFonts w:ascii="Times New Roman" w:hAnsi="Times New Roman" w:cs="Times New Roman" w:hint="default"/>
      <w:b/>
      <w:bCs/>
      <w:sz w:val="24"/>
      <w:szCs w:val="24"/>
    </w:rPr>
  </w:style>
  <w:style w:type="table" w:styleId="a5">
    <w:name w:val="Table Grid"/>
    <w:basedOn w:val="a1"/>
    <w:uiPriority w:val="59"/>
    <w:rsid w:val="00B563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941A8C"/>
  </w:style>
  <w:style w:type="paragraph" w:styleId="a6">
    <w:name w:val="Balloon Text"/>
    <w:basedOn w:val="a"/>
    <w:link w:val="a7"/>
    <w:uiPriority w:val="99"/>
    <w:semiHidden/>
    <w:unhideWhenUsed/>
    <w:rsid w:val="00EC6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662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B00B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B00BB"/>
  </w:style>
  <w:style w:type="paragraph" w:styleId="aa">
    <w:name w:val="footer"/>
    <w:basedOn w:val="a"/>
    <w:link w:val="ab"/>
    <w:uiPriority w:val="99"/>
    <w:unhideWhenUsed/>
    <w:rsid w:val="00BB00B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B00BB"/>
  </w:style>
  <w:style w:type="character" w:styleId="ac">
    <w:name w:val="Strong"/>
    <w:basedOn w:val="a0"/>
    <w:uiPriority w:val="22"/>
    <w:qFormat/>
    <w:rsid w:val="00AF2606"/>
    <w:rPr>
      <w:b/>
      <w:bCs/>
    </w:rPr>
  </w:style>
  <w:style w:type="character" w:styleId="ad">
    <w:name w:val="line number"/>
    <w:basedOn w:val="a0"/>
    <w:uiPriority w:val="99"/>
    <w:semiHidden/>
    <w:unhideWhenUsed/>
    <w:rsid w:val="00D41B3C"/>
  </w:style>
  <w:style w:type="character" w:customStyle="1" w:styleId="apple-converted-space">
    <w:name w:val="apple-converted-space"/>
    <w:rsid w:val="00D82B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1B190-D8E4-42EB-8510-C7C9AA6BC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7375</TotalTime>
  <Pages>8</Pages>
  <Words>1976</Words>
  <Characters>11266</Characters>
  <Application>Microsoft Office Word</Application>
  <DocSecurity>0</DocSecurity>
  <Lines>93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291</cp:revision>
  <cp:lastPrinted>2013-05-13T12:16:00Z</cp:lastPrinted>
  <dcterms:created xsi:type="dcterms:W3CDTF">2011-11-18T13:50:00Z</dcterms:created>
  <dcterms:modified xsi:type="dcterms:W3CDTF">2013-05-14T12:34:00Z</dcterms:modified>
</cp:coreProperties>
</file>