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39"/>
        <w:gridCol w:w="2255"/>
        <w:gridCol w:w="1714"/>
        <w:gridCol w:w="1546"/>
        <w:gridCol w:w="2977"/>
        <w:gridCol w:w="1701"/>
      </w:tblGrid>
      <w:tr w:rsidR="00AA52FC" w:rsidRPr="00C328BB" w:rsidTr="00D161EA">
        <w:trPr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C328BB" w:rsidRDefault="005F5EF9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r w:rsidR="00AA52FC" w:rsidRPr="00C328BB">
              <w:rPr>
                <w:b/>
                <w:color w:val="000000"/>
                <w:sz w:val="24"/>
                <w:szCs w:val="24"/>
              </w:rPr>
              <w:t>п</w:t>
            </w:r>
            <w:r w:rsidR="00334A90" w:rsidRPr="00C328BB">
              <w:rPr>
                <w:b/>
                <w:color w:val="000000"/>
                <w:sz w:val="24"/>
                <w:szCs w:val="24"/>
              </w:rPr>
              <w:t>/</w:t>
            </w:r>
            <w:r w:rsidR="00AA52FC" w:rsidRPr="00C328BB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60" w:type="dxa"/>
            <w:gridSpan w:val="4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Информация о </w:t>
            </w:r>
            <w:r w:rsidRPr="00C328BB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C328BB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C328BB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Основание </w:t>
            </w:r>
            <w:r w:rsidRPr="00C328BB">
              <w:rPr>
                <w:b/>
                <w:sz w:val="24"/>
                <w:szCs w:val="24"/>
              </w:rPr>
              <w:br/>
              <w:t xml:space="preserve">для </w:t>
            </w:r>
            <w:r w:rsidRPr="00C328BB">
              <w:rPr>
                <w:b/>
                <w:color w:val="000000"/>
                <w:sz w:val="24"/>
                <w:szCs w:val="24"/>
              </w:rPr>
              <w:t>признания потенциального поставщика/поставщика ненадежным</w:t>
            </w:r>
            <w:r w:rsidRPr="00C328BB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C328BB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C328BB" w:rsidTr="00D161EA">
        <w:trPr>
          <w:tblHeader/>
          <w:jc w:val="center"/>
        </w:trPr>
        <w:tc>
          <w:tcPr>
            <w:tcW w:w="568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5EF9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Наименование </w:t>
            </w:r>
            <w:r w:rsidRPr="00C328BB">
              <w:rPr>
                <w:b/>
                <w:sz w:val="24"/>
                <w:szCs w:val="24"/>
              </w:rPr>
              <w:br/>
              <w:t>потенциального поставщика/</w:t>
            </w:r>
          </w:p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5F5EF9" w:rsidRDefault="00AA52FC" w:rsidP="005F5EF9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</w:t>
            </w:r>
          </w:p>
          <w:p w:rsidR="00AA52FC" w:rsidRPr="00C328BB" w:rsidRDefault="00AA52FC" w:rsidP="005F5EF9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C328BB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ИИН/БИН</w:t>
            </w:r>
          </w:p>
        </w:tc>
        <w:tc>
          <w:tcPr>
            <w:tcW w:w="1546" w:type="dxa"/>
            <w:vMerge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C328BB" w:rsidTr="00D161EA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1729F7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1729F7" w:rsidRPr="00C328BB" w:rsidRDefault="001729F7" w:rsidP="001729F7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1729F7" w:rsidRPr="00E77C61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«Галеон Трэйд»</w:t>
            </w:r>
          </w:p>
        </w:tc>
        <w:tc>
          <w:tcPr>
            <w:tcW w:w="2139" w:type="dxa"/>
            <w:shd w:val="clear" w:color="auto" w:fill="auto"/>
          </w:tcPr>
          <w:p w:rsidR="001729F7" w:rsidRPr="00C328BB" w:rsidRDefault="001729F7" w:rsidP="001729F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Бактыбаев Муратбек Сагыналиевич</w:t>
            </w:r>
          </w:p>
          <w:p w:rsidR="001729F7" w:rsidRPr="00C328BB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1729F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Астана, </w:t>
            </w:r>
          </w:p>
          <w:p w:rsidR="001729F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 Алматы, </w:t>
            </w:r>
          </w:p>
          <w:p w:rsidR="001729F7" w:rsidRPr="00C328BB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Амангельд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Иманов, здание 19, офис 1012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28B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4" w:type="dxa"/>
            <w:shd w:val="clear" w:color="auto" w:fill="auto"/>
          </w:tcPr>
          <w:p w:rsidR="001729F7" w:rsidRPr="00C328BB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160640006266</w:t>
            </w:r>
          </w:p>
        </w:tc>
        <w:tc>
          <w:tcPr>
            <w:tcW w:w="1546" w:type="dxa"/>
          </w:tcPr>
          <w:p w:rsidR="001729F7" w:rsidRPr="00C328BB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.01.2018</w:t>
            </w:r>
          </w:p>
        </w:tc>
        <w:tc>
          <w:tcPr>
            <w:tcW w:w="2977" w:type="dxa"/>
            <w:shd w:val="clear" w:color="auto" w:fill="auto"/>
          </w:tcPr>
          <w:p w:rsidR="001729F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1729F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1729F7" w:rsidRPr="00C328BB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1729F7" w:rsidRPr="00C328BB" w:rsidRDefault="001729F7" w:rsidP="001729F7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Pr="00C328BB">
              <w:rPr>
                <w:color w:val="000000"/>
                <w:sz w:val="24"/>
                <w:szCs w:val="24"/>
              </w:rPr>
              <w:t>.01.2019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729F7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1729F7" w:rsidRPr="00C328BB" w:rsidRDefault="001729F7" w:rsidP="001729F7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1729F7" w:rsidRPr="00E77C61" w:rsidRDefault="001729F7" w:rsidP="001729F7">
            <w:pPr>
              <w:pStyle w:val="af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E77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«</w:t>
            </w:r>
            <w:r w:rsidRPr="00E77C6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PIXEL</w:t>
            </w:r>
            <w:r w:rsidRPr="00E77C6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1729F7" w:rsidRDefault="001729F7" w:rsidP="001729F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Отарбаев </w:t>
            </w:r>
          </w:p>
          <w:p w:rsidR="001729F7" w:rsidRDefault="001729F7" w:rsidP="001729F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Абай </w:t>
            </w:r>
          </w:p>
          <w:p w:rsidR="001729F7" w:rsidRPr="00C328BB" w:rsidRDefault="001729F7" w:rsidP="001729F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Жанатаевич</w:t>
            </w:r>
          </w:p>
        </w:tc>
        <w:tc>
          <w:tcPr>
            <w:tcW w:w="2255" w:type="dxa"/>
            <w:shd w:val="clear" w:color="auto" w:fill="auto"/>
          </w:tcPr>
          <w:p w:rsidR="001729F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Караганда </w:t>
            </w:r>
          </w:p>
          <w:p w:rsidR="001729F7" w:rsidRPr="00C328BB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Язева,11</w:t>
            </w:r>
          </w:p>
        </w:tc>
        <w:tc>
          <w:tcPr>
            <w:tcW w:w="1714" w:type="dxa"/>
            <w:shd w:val="clear" w:color="auto" w:fill="auto"/>
          </w:tcPr>
          <w:p w:rsidR="001729F7" w:rsidRPr="00C328BB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931222351157</w:t>
            </w:r>
          </w:p>
        </w:tc>
        <w:tc>
          <w:tcPr>
            <w:tcW w:w="1546" w:type="dxa"/>
          </w:tcPr>
          <w:p w:rsidR="001729F7" w:rsidRPr="00C328BB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  <w:tc>
          <w:tcPr>
            <w:tcW w:w="2977" w:type="dxa"/>
            <w:shd w:val="clear" w:color="auto" w:fill="auto"/>
          </w:tcPr>
          <w:p w:rsidR="001729F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1729F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1729F7" w:rsidRPr="00C328BB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1729F7" w:rsidRPr="00C328BB" w:rsidRDefault="001729F7" w:rsidP="001729F7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23.01.2019 г.</w:t>
            </w:r>
          </w:p>
        </w:tc>
      </w:tr>
      <w:tr w:rsidR="001729F7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1729F7" w:rsidRPr="00C328BB" w:rsidRDefault="001729F7" w:rsidP="001729F7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1729F7" w:rsidRPr="00E77C61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7C61">
              <w:rPr>
                <w:sz w:val="24"/>
                <w:szCs w:val="24"/>
              </w:rPr>
              <w:t>ТОО «GM BUILDING»</w:t>
            </w:r>
          </w:p>
        </w:tc>
        <w:tc>
          <w:tcPr>
            <w:tcW w:w="2139" w:type="dxa"/>
            <w:shd w:val="clear" w:color="auto" w:fill="auto"/>
          </w:tcPr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Жарылгасов Ж.Б.</w:t>
            </w:r>
          </w:p>
        </w:tc>
        <w:tc>
          <w:tcPr>
            <w:tcW w:w="2255" w:type="dxa"/>
            <w:shd w:val="clear" w:color="auto" w:fill="auto"/>
          </w:tcPr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г. Алматы,</w:t>
            </w:r>
          </w:p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Ауэзовский район,</w:t>
            </w:r>
          </w:p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мкр-1, дом 77,</w:t>
            </w:r>
          </w:p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lastRenderedPageBreak/>
              <w:t>кв – 41</w:t>
            </w:r>
          </w:p>
        </w:tc>
        <w:tc>
          <w:tcPr>
            <w:tcW w:w="1714" w:type="dxa"/>
            <w:shd w:val="clear" w:color="auto" w:fill="auto"/>
          </w:tcPr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lastRenderedPageBreak/>
              <w:t>170740029938</w:t>
            </w:r>
          </w:p>
        </w:tc>
        <w:tc>
          <w:tcPr>
            <w:tcW w:w="1546" w:type="dxa"/>
          </w:tcPr>
          <w:p w:rsidR="001729F7" w:rsidRPr="00F8152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.01.2018</w:t>
            </w:r>
          </w:p>
        </w:tc>
        <w:tc>
          <w:tcPr>
            <w:tcW w:w="2977" w:type="dxa"/>
            <w:shd w:val="clear" w:color="auto" w:fill="auto"/>
          </w:tcPr>
          <w:p w:rsidR="001729F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2) пункта 7 Правил формирования и ведения ненадежных 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потенциальных поставщиков (поставщиков) автономной организации образования «Назарбаев Университет»</w:t>
            </w:r>
          </w:p>
          <w:p w:rsidR="001729F7" w:rsidRPr="00F8152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ее организаций</w:t>
            </w:r>
          </w:p>
          <w:p w:rsidR="001729F7" w:rsidRPr="00F8152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1729F7" w:rsidRPr="00F8152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8152C">
              <w:rPr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8152C">
              <w:rPr>
                <w:color w:val="000000"/>
                <w:sz w:val="24"/>
                <w:szCs w:val="24"/>
              </w:rPr>
              <w:t>.01.2019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729F7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1729F7" w:rsidRPr="00C328BB" w:rsidRDefault="001729F7" w:rsidP="001729F7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1729F7" w:rsidRPr="002C5079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5079">
              <w:rPr>
                <w:sz w:val="24"/>
                <w:szCs w:val="24"/>
              </w:rPr>
              <w:t>Индивидуальный предприниматель «Голубев М. В.»</w:t>
            </w:r>
          </w:p>
        </w:tc>
        <w:tc>
          <w:tcPr>
            <w:tcW w:w="2139" w:type="dxa"/>
            <w:shd w:val="clear" w:color="auto" w:fill="auto"/>
          </w:tcPr>
          <w:p w:rsidR="001729F7" w:rsidRPr="00910ACC" w:rsidRDefault="001729F7" w:rsidP="001729F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10ACC">
              <w:rPr>
                <w:sz w:val="24"/>
                <w:szCs w:val="24"/>
              </w:rPr>
              <w:t>Голубев М. В.</w:t>
            </w:r>
          </w:p>
          <w:p w:rsidR="001729F7" w:rsidRPr="00910ACC" w:rsidRDefault="001729F7" w:rsidP="001729F7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1729F7" w:rsidRPr="00910AC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Тараз, ул. Балуан Шолак, 132. </w:t>
            </w:r>
          </w:p>
        </w:tc>
        <w:tc>
          <w:tcPr>
            <w:tcW w:w="1714" w:type="dxa"/>
            <w:shd w:val="clear" w:color="auto" w:fill="auto"/>
          </w:tcPr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0ACC">
              <w:rPr>
                <w:sz w:val="24"/>
                <w:szCs w:val="24"/>
              </w:rPr>
              <w:t>830713300346</w:t>
            </w:r>
          </w:p>
        </w:tc>
        <w:tc>
          <w:tcPr>
            <w:tcW w:w="1546" w:type="dxa"/>
          </w:tcPr>
          <w:p w:rsidR="001729F7" w:rsidRPr="00E106F2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1729F7" w:rsidRPr="00F8152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Абзац второй подпункта 5) Главы </w:t>
            </w:r>
            <w:r w:rsidRPr="00E10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Политики и Процедур закупок, утвержденных решением Управляющего совета автономной организации образования «Назарбаев Университет» от 27 марта 2018 года № 27.03.18</w:t>
            </w:r>
          </w:p>
        </w:tc>
        <w:tc>
          <w:tcPr>
            <w:tcW w:w="1701" w:type="dxa"/>
            <w:shd w:val="clear" w:color="auto" w:fill="auto"/>
          </w:tcPr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04.05.2019 г.</w:t>
            </w:r>
          </w:p>
        </w:tc>
      </w:tr>
      <w:tr w:rsidR="001729F7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1729F7" w:rsidRPr="00C328BB" w:rsidRDefault="001729F7" w:rsidP="001729F7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1729F7" w:rsidRPr="002C5079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5079">
              <w:rPr>
                <w:sz w:val="24"/>
                <w:szCs w:val="24"/>
              </w:rPr>
              <w:t xml:space="preserve">Индивидуальный </w:t>
            </w:r>
            <w:r>
              <w:rPr>
                <w:sz w:val="24"/>
                <w:szCs w:val="24"/>
              </w:rPr>
              <w:t>предприниматель «</w:t>
            </w:r>
            <w:r>
              <w:rPr>
                <w:sz w:val="24"/>
                <w:szCs w:val="24"/>
                <w:lang w:val="en-US"/>
              </w:rPr>
              <w:t>MIXGROUP</w:t>
            </w:r>
            <w:r w:rsidRPr="002C5079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1729F7" w:rsidRPr="00D01D87" w:rsidRDefault="001729F7" w:rsidP="001729F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Сотник Е.В.</w:t>
            </w:r>
          </w:p>
        </w:tc>
        <w:tc>
          <w:tcPr>
            <w:tcW w:w="2255" w:type="dxa"/>
            <w:shd w:val="clear" w:color="auto" w:fill="auto"/>
          </w:tcPr>
          <w:p w:rsidR="001729F7" w:rsidRPr="00910AC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Алматы, ул. 2-ая Гончарная, 119</w:t>
            </w:r>
          </w:p>
        </w:tc>
        <w:tc>
          <w:tcPr>
            <w:tcW w:w="1714" w:type="dxa"/>
            <w:shd w:val="clear" w:color="auto" w:fill="auto"/>
          </w:tcPr>
          <w:p w:rsidR="001729F7" w:rsidRPr="00910AC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870622400107</w:t>
            </w:r>
          </w:p>
        </w:tc>
        <w:tc>
          <w:tcPr>
            <w:tcW w:w="1546" w:type="dxa"/>
          </w:tcPr>
          <w:p w:rsidR="001729F7" w:rsidRPr="00D01D8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23.05.2018 г.</w:t>
            </w:r>
          </w:p>
        </w:tc>
        <w:tc>
          <w:tcPr>
            <w:tcW w:w="2977" w:type="dxa"/>
            <w:shd w:val="clear" w:color="auto" w:fill="auto"/>
          </w:tcPr>
          <w:p w:rsidR="001729F7" w:rsidRPr="00692592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 третий</w:t>
            </w: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подпункта 5) Главы 5 Политики и Процедур закупок, утвержденных решением Управляющего совета автономной организации образования «Назарбаев Университет» от 27 марта 2018 года № 27.03.18</w:t>
            </w:r>
          </w:p>
        </w:tc>
        <w:tc>
          <w:tcPr>
            <w:tcW w:w="1701" w:type="dxa"/>
            <w:shd w:val="clear" w:color="auto" w:fill="auto"/>
          </w:tcPr>
          <w:p w:rsidR="001729F7" w:rsidRDefault="001729F7" w:rsidP="001729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23.05.2019 г</w:t>
            </w:r>
          </w:p>
        </w:tc>
      </w:tr>
      <w:tr w:rsidR="001729F7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1729F7" w:rsidRPr="00C328BB" w:rsidRDefault="001729F7" w:rsidP="001729F7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1729F7" w:rsidRPr="00F929E9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kk-KZ"/>
              </w:rPr>
              <w:t>ОО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“Serikbai”</w:t>
            </w:r>
          </w:p>
        </w:tc>
        <w:tc>
          <w:tcPr>
            <w:tcW w:w="2139" w:type="dxa"/>
            <w:shd w:val="clear" w:color="auto" w:fill="auto"/>
          </w:tcPr>
          <w:p w:rsidR="001729F7" w:rsidRPr="00D01D87" w:rsidRDefault="001729F7" w:rsidP="001729F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Дюсеманов С.Б.</w:t>
            </w:r>
          </w:p>
        </w:tc>
        <w:tc>
          <w:tcPr>
            <w:tcW w:w="2255" w:type="dxa"/>
            <w:shd w:val="clear" w:color="auto" w:fill="auto"/>
          </w:tcPr>
          <w:p w:rsidR="001729F7" w:rsidRPr="00910AC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Атырау, Курмангазы, 3</w:t>
            </w:r>
          </w:p>
        </w:tc>
        <w:tc>
          <w:tcPr>
            <w:tcW w:w="1714" w:type="dxa"/>
            <w:shd w:val="clear" w:color="auto" w:fill="auto"/>
          </w:tcPr>
          <w:p w:rsidR="001729F7" w:rsidRPr="00910AC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170740027000</w:t>
            </w:r>
          </w:p>
        </w:tc>
        <w:tc>
          <w:tcPr>
            <w:tcW w:w="1546" w:type="dxa"/>
          </w:tcPr>
          <w:p w:rsidR="001729F7" w:rsidRPr="00D01D8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23.05.2018 г.</w:t>
            </w:r>
          </w:p>
        </w:tc>
        <w:tc>
          <w:tcPr>
            <w:tcW w:w="2977" w:type="dxa"/>
            <w:shd w:val="clear" w:color="auto" w:fill="auto"/>
          </w:tcPr>
          <w:p w:rsidR="001729F7" w:rsidRPr="00692592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 третий</w:t>
            </w: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подпункта 5) Главы 5 Политики и </w:t>
            </w: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Процедур закупок, утвержденных решением Управляющего совета автономной организации образования «Назарбаев Университет» от 27 марта 2018 года № 27.03.18</w:t>
            </w:r>
          </w:p>
        </w:tc>
        <w:tc>
          <w:tcPr>
            <w:tcW w:w="1701" w:type="dxa"/>
            <w:shd w:val="clear" w:color="auto" w:fill="auto"/>
          </w:tcPr>
          <w:p w:rsidR="001729F7" w:rsidRDefault="001729F7" w:rsidP="001729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23.05.2019 г</w:t>
            </w:r>
          </w:p>
        </w:tc>
      </w:tr>
      <w:tr w:rsidR="001729F7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1729F7" w:rsidRPr="00C328BB" w:rsidRDefault="001729F7" w:rsidP="001729F7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1729F7" w:rsidRPr="001729F7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r>
              <w:rPr>
                <w:sz w:val="24"/>
                <w:szCs w:val="24"/>
                <w:lang w:val="en-US"/>
              </w:rPr>
              <w:t>RightWay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1729F7" w:rsidRPr="001729F7" w:rsidRDefault="001729F7" w:rsidP="001729F7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Кончаков А.В.</w:t>
            </w:r>
          </w:p>
        </w:tc>
        <w:tc>
          <w:tcPr>
            <w:tcW w:w="2255" w:type="dxa"/>
            <w:shd w:val="clear" w:color="auto" w:fill="auto"/>
          </w:tcPr>
          <w:p w:rsidR="001729F7" w:rsidRPr="00910AC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Алматы</w:t>
            </w:r>
            <w:r w:rsidRPr="001729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29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Алатауский район, ул. Тимофеева, дом 31</w:t>
            </w:r>
          </w:p>
        </w:tc>
        <w:tc>
          <w:tcPr>
            <w:tcW w:w="1714" w:type="dxa"/>
            <w:shd w:val="clear" w:color="auto" w:fill="auto"/>
          </w:tcPr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29F7">
              <w:rPr>
                <w:sz w:val="24"/>
                <w:szCs w:val="24"/>
              </w:rPr>
              <w:t>160240009715</w:t>
            </w:r>
          </w:p>
        </w:tc>
        <w:tc>
          <w:tcPr>
            <w:tcW w:w="1546" w:type="dxa"/>
          </w:tcPr>
          <w:p w:rsidR="001729F7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08.10.2018</w:t>
            </w:r>
          </w:p>
          <w:p w:rsidR="001729F7" w:rsidRPr="00E106F2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1729F7" w:rsidRPr="00F8152C" w:rsidRDefault="001729F7" w:rsidP="001729F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 второй</w:t>
            </w: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подпункта 5) Главы 5 Политики и Процедур закупок, утвержденных решением Управляющего совета автономной организации образования «Назарбаев Университет» от 27 марта 2018 года № 27.03.18</w:t>
            </w:r>
          </w:p>
        </w:tc>
        <w:tc>
          <w:tcPr>
            <w:tcW w:w="1701" w:type="dxa"/>
            <w:shd w:val="clear" w:color="auto" w:fill="auto"/>
          </w:tcPr>
          <w:p w:rsidR="001729F7" w:rsidRPr="00F8152C" w:rsidRDefault="001729F7" w:rsidP="001729F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08.10.2019</w:t>
            </w:r>
          </w:p>
        </w:tc>
      </w:tr>
    </w:tbl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bookmarkStart w:id="1" w:name="_GoBack"/>
      <w:bookmarkEnd w:id="1"/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</w:t>
      </w:r>
      <w:r w:rsidR="00E106F2">
        <w:rPr>
          <w:sz w:val="24"/>
          <w:szCs w:val="24"/>
        </w:rPr>
        <w:t>соответствующий абзац подпункта 5) пункта 5.</w:t>
      </w:r>
      <w:r w:rsidR="00356FEA" w:rsidRPr="00020819">
        <w:rPr>
          <w:sz w:val="24"/>
          <w:szCs w:val="24"/>
        </w:rPr>
        <w:t xml:space="preserve"> </w:t>
      </w:r>
      <w:r w:rsidR="00E106F2">
        <w:rPr>
          <w:sz w:val="24"/>
          <w:szCs w:val="24"/>
        </w:rPr>
        <w:t>Политики и процедур закупок.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sectPr w:rsidR="00FC7045" w:rsidSect="00D161E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27E" w:rsidRDefault="00A2027E" w:rsidP="000A26D6">
      <w:pPr>
        <w:spacing w:line="240" w:lineRule="auto"/>
      </w:pPr>
      <w:r>
        <w:separator/>
      </w:r>
    </w:p>
  </w:endnote>
  <w:endnote w:type="continuationSeparator" w:id="0">
    <w:p w:rsidR="00A2027E" w:rsidRDefault="00A2027E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27E" w:rsidRDefault="00A2027E" w:rsidP="000A26D6">
      <w:pPr>
        <w:spacing w:line="240" w:lineRule="auto"/>
      </w:pPr>
      <w:r>
        <w:separator/>
      </w:r>
    </w:p>
  </w:footnote>
  <w:footnote w:type="continuationSeparator" w:id="0">
    <w:p w:rsidR="00A2027E" w:rsidRDefault="00A2027E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 w15:restartNumberingAfterBreak="0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 w15:restartNumberingAfterBreak="0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 w15:restartNumberingAfterBreak="0">
    <w:nsid w:val="361F78DC"/>
    <w:multiLevelType w:val="hybridMultilevel"/>
    <w:tmpl w:val="A4C6E734"/>
    <w:lvl w:ilvl="0" w:tplc="19809BC2">
      <w:start w:val="1"/>
      <w:numFmt w:val="decimal"/>
      <w:lvlText w:val="%1."/>
      <w:lvlJc w:val="center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 w15:restartNumberingAfterBreak="0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 w15:restartNumberingAfterBreak="0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 w15:restartNumberingAfterBreak="0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6" w15:restartNumberingAfterBreak="0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 w15:restartNumberingAfterBreak="0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4"/>
  </w:num>
  <w:num w:numId="4">
    <w:abstractNumId w:val="1"/>
  </w:num>
  <w:num w:numId="5">
    <w:abstractNumId w:val="30"/>
  </w:num>
  <w:num w:numId="6">
    <w:abstractNumId w:val="11"/>
  </w:num>
  <w:num w:numId="7">
    <w:abstractNumId w:val="8"/>
  </w:num>
  <w:num w:numId="8">
    <w:abstractNumId w:val="15"/>
  </w:num>
  <w:num w:numId="9">
    <w:abstractNumId w:val="36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26"/>
  </w:num>
  <w:num w:numId="15">
    <w:abstractNumId w:val="10"/>
  </w:num>
  <w:num w:numId="16">
    <w:abstractNumId w:val="35"/>
  </w:num>
  <w:num w:numId="17">
    <w:abstractNumId w:val="20"/>
  </w:num>
  <w:num w:numId="18">
    <w:abstractNumId w:val="39"/>
  </w:num>
  <w:num w:numId="19">
    <w:abstractNumId w:val="23"/>
  </w:num>
  <w:num w:numId="20">
    <w:abstractNumId w:val="9"/>
  </w:num>
  <w:num w:numId="21">
    <w:abstractNumId w:val="34"/>
  </w:num>
  <w:num w:numId="22">
    <w:abstractNumId w:val="13"/>
  </w:num>
  <w:num w:numId="23">
    <w:abstractNumId w:val="29"/>
  </w:num>
  <w:num w:numId="24">
    <w:abstractNumId w:val="0"/>
  </w:num>
  <w:num w:numId="25">
    <w:abstractNumId w:val="14"/>
  </w:num>
  <w:num w:numId="26">
    <w:abstractNumId w:val="3"/>
  </w:num>
  <w:num w:numId="27">
    <w:abstractNumId w:val="31"/>
  </w:num>
  <w:num w:numId="28">
    <w:abstractNumId w:val="27"/>
  </w:num>
  <w:num w:numId="29">
    <w:abstractNumId w:val="7"/>
  </w:num>
  <w:num w:numId="30">
    <w:abstractNumId w:val="38"/>
  </w:num>
  <w:num w:numId="31">
    <w:abstractNumId w:val="28"/>
  </w:num>
  <w:num w:numId="32">
    <w:abstractNumId w:val="18"/>
  </w:num>
  <w:num w:numId="33">
    <w:abstractNumId w:val="25"/>
  </w:num>
  <w:num w:numId="34">
    <w:abstractNumId w:val="12"/>
  </w:num>
  <w:num w:numId="35">
    <w:abstractNumId w:val="33"/>
  </w:num>
  <w:num w:numId="36">
    <w:abstractNumId w:val="22"/>
  </w:num>
  <w:num w:numId="37">
    <w:abstractNumId w:val="2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C41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29F7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1D0D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2877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E7211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4682"/>
    <w:rsid w:val="00296528"/>
    <w:rsid w:val="00296747"/>
    <w:rsid w:val="002970D0"/>
    <w:rsid w:val="002A3F00"/>
    <w:rsid w:val="002A4313"/>
    <w:rsid w:val="002A5572"/>
    <w:rsid w:val="002A6D68"/>
    <w:rsid w:val="002B0A02"/>
    <w:rsid w:val="002B1ED8"/>
    <w:rsid w:val="002B2948"/>
    <w:rsid w:val="002B379E"/>
    <w:rsid w:val="002B3ACA"/>
    <w:rsid w:val="002B4F84"/>
    <w:rsid w:val="002B5CD9"/>
    <w:rsid w:val="002B7121"/>
    <w:rsid w:val="002B7A46"/>
    <w:rsid w:val="002C19AB"/>
    <w:rsid w:val="002C208F"/>
    <w:rsid w:val="002C2B06"/>
    <w:rsid w:val="002C5079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0D59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564C"/>
    <w:rsid w:val="003B6A15"/>
    <w:rsid w:val="003B71C1"/>
    <w:rsid w:val="003B7C44"/>
    <w:rsid w:val="003C30CD"/>
    <w:rsid w:val="003C5710"/>
    <w:rsid w:val="003C5CB2"/>
    <w:rsid w:val="003C69E4"/>
    <w:rsid w:val="003C77B5"/>
    <w:rsid w:val="003C7D26"/>
    <w:rsid w:val="003D153E"/>
    <w:rsid w:val="003D1F0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0A18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29E0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3B55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58EA"/>
    <w:rsid w:val="005C709F"/>
    <w:rsid w:val="005D0C16"/>
    <w:rsid w:val="005D1D30"/>
    <w:rsid w:val="005D7B92"/>
    <w:rsid w:val="005E135A"/>
    <w:rsid w:val="005E2581"/>
    <w:rsid w:val="005F0112"/>
    <w:rsid w:val="005F0167"/>
    <w:rsid w:val="005F2087"/>
    <w:rsid w:val="005F3832"/>
    <w:rsid w:val="005F4FB1"/>
    <w:rsid w:val="005F5EF9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0D6B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309B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592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1CBC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01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6FF4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032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67977"/>
    <w:rsid w:val="00870436"/>
    <w:rsid w:val="008704E4"/>
    <w:rsid w:val="00871832"/>
    <w:rsid w:val="008728CD"/>
    <w:rsid w:val="00873CBA"/>
    <w:rsid w:val="0087504E"/>
    <w:rsid w:val="00880463"/>
    <w:rsid w:val="008806E5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2EEA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215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027E"/>
    <w:rsid w:val="00A20F98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0071"/>
    <w:rsid w:val="00A410F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B215C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5D1C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28BB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05D"/>
    <w:rsid w:val="00CD138D"/>
    <w:rsid w:val="00CD2416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1D87"/>
    <w:rsid w:val="00D036D6"/>
    <w:rsid w:val="00D04D48"/>
    <w:rsid w:val="00D10F64"/>
    <w:rsid w:val="00D13C5C"/>
    <w:rsid w:val="00D1431E"/>
    <w:rsid w:val="00D161EA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06F2"/>
    <w:rsid w:val="00E1721C"/>
    <w:rsid w:val="00E24300"/>
    <w:rsid w:val="00E25EFC"/>
    <w:rsid w:val="00E264D9"/>
    <w:rsid w:val="00E26804"/>
    <w:rsid w:val="00E32140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580"/>
    <w:rsid w:val="00E77A18"/>
    <w:rsid w:val="00E77C61"/>
    <w:rsid w:val="00E8110C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0AF2"/>
    <w:rsid w:val="00EC173B"/>
    <w:rsid w:val="00EC6391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4724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52C"/>
    <w:rsid w:val="00F81743"/>
    <w:rsid w:val="00F81756"/>
    <w:rsid w:val="00F827B2"/>
    <w:rsid w:val="00F83A5D"/>
    <w:rsid w:val="00F85FFE"/>
    <w:rsid w:val="00F9018A"/>
    <w:rsid w:val="00F9081D"/>
    <w:rsid w:val="00F927AB"/>
    <w:rsid w:val="00F929E9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5BF2E3-F1D9-4910-9E0A-6F70D23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  <w:style w:type="paragraph" w:styleId="af8">
    <w:name w:val="No Spacing"/>
    <w:uiPriority w:val="1"/>
    <w:qFormat/>
    <w:rsid w:val="00A4007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692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1298-A251-430C-8CE7-CAE1F279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Merey Zikirina</cp:lastModifiedBy>
  <cp:revision>3</cp:revision>
  <cp:lastPrinted>2016-04-21T05:51:00Z</cp:lastPrinted>
  <dcterms:created xsi:type="dcterms:W3CDTF">2018-10-26T05:20:00Z</dcterms:created>
  <dcterms:modified xsi:type="dcterms:W3CDTF">2018-10-26T05:24:00Z</dcterms:modified>
</cp:coreProperties>
</file>